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40" w:type="dxa"/>
        <w:tblInd w:w="-732" w:type="dxa"/>
        <w:tblLook w:val="01E0" w:firstRow="1" w:lastRow="1" w:firstColumn="1" w:lastColumn="1" w:noHBand="0" w:noVBand="0"/>
      </w:tblPr>
      <w:tblGrid>
        <w:gridCol w:w="5160"/>
        <w:gridCol w:w="5880"/>
      </w:tblGrid>
      <w:tr w:rsidR="00CF26C2" w:rsidRPr="00373A24" w:rsidTr="00804816">
        <w:tc>
          <w:tcPr>
            <w:tcW w:w="5160" w:type="dxa"/>
            <w:shd w:val="clear" w:color="auto" w:fill="auto"/>
          </w:tcPr>
          <w:p w:rsidR="00CF26C2" w:rsidRPr="00373A24" w:rsidRDefault="00CF26C2" w:rsidP="00804816">
            <w:pPr>
              <w:spacing w:before="120" w:line="240" w:lineRule="exact"/>
              <w:jc w:val="center"/>
              <w:rPr>
                <w:rFonts w:ascii="Times New Roman" w:hAnsi="Times New Roman"/>
              </w:rPr>
            </w:pPr>
            <w:r>
              <w:rPr>
                <w:rFonts w:ascii="Times New Roman" w:hAnsi="Times New Roman"/>
              </w:rPr>
              <w:t>UBND HUYỆN PHÚ VANG</w:t>
            </w:r>
          </w:p>
          <w:p w:rsidR="00CF26C2" w:rsidRPr="00373A24" w:rsidRDefault="00CF26C2" w:rsidP="00804816">
            <w:pPr>
              <w:spacing w:before="120" w:line="240" w:lineRule="exact"/>
              <w:jc w:val="center"/>
              <w:rPr>
                <w:rFonts w:ascii="Times New Roman" w:hAnsi="Times New Roman"/>
              </w:rPr>
            </w:pPr>
            <w:r w:rsidRPr="00373A24">
              <w:rPr>
                <w:rFonts w:ascii="Times New Roman" w:hAnsi="Times New Roman"/>
                <w:b/>
                <w:bCs/>
              </w:rPr>
              <w:t>TRƯỜNG THCS AN BẰNG – VINH AN</w:t>
            </w:r>
          </w:p>
        </w:tc>
        <w:tc>
          <w:tcPr>
            <w:tcW w:w="5880" w:type="dxa"/>
            <w:shd w:val="clear" w:color="auto" w:fill="auto"/>
          </w:tcPr>
          <w:p w:rsidR="00CF26C2" w:rsidRPr="00373A24" w:rsidRDefault="00CF26C2" w:rsidP="00804816">
            <w:pPr>
              <w:spacing w:before="120" w:line="240" w:lineRule="exact"/>
              <w:jc w:val="center"/>
              <w:rPr>
                <w:rFonts w:ascii="Times New Roman" w:hAnsi="Times New Roman"/>
                <w:b/>
                <w:bCs/>
                <w:sz w:val="26"/>
              </w:rPr>
            </w:pPr>
            <w:r w:rsidRPr="00373A24">
              <w:rPr>
                <w:rFonts w:ascii="Times New Roman" w:hAnsi="Times New Roman"/>
                <w:b/>
                <w:bCs/>
                <w:sz w:val="26"/>
              </w:rPr>
              <w:t>CỘNG HOÀ XÃ HỘI CHỦ NGHĨA VIỆT NAM</w:t>
            </w:r>
          </w:p>
          <w:p w:rsidR="00CF26C2" w:rsidRPr="00373A24" w:rsidRDefault="00CF26C2" w:rsidP="00804816">
            <w:pPr>
              <w:spacing w:before="120" w:line="240" w:lineRule="exact"/>
              <w:jc w:val="center"/>
              <w:rPr>
                <w:rFonts w:ascii="Times New Roman" w:hAnsi="Times New Roman"/>
                <w:b/>
                <w:bCs/>
                <w:sz w:val="26"/>
              </w:rPr>
            </w:pPr>
            <w:r w:rsidRPr="00373A24">
              <w:rPr>
                <w:rFonts w:ascii="Times New Roman" w:hAnsi="Times New Roman"/>
                <w:b/>
                <w:bCs/>
                <w:sz w:val="26"/>
              </w:rPr>
              <w:t>Độc lập – Tự do – Hạnh Phúc</w:t>
            </w:r>
          </w:p>
        </w:tc>
      </w:tr>
      <w:tr w:rsidR="00CF26C2" w:rsidRPr="00373A24" w:rsidTr="00804816">
        <w:tc>
          <w:tcPr>
            <w:tcW w:w="5160" w:type="dxa"/>
            <w:shd w:val="clear" w:color="auto" w:fill="auto"/>
          </w:tcPr>
          <w:p w:rsidR="00CF26C2" w:rsidRPr="00373A24" w:rsidRDefault="00CF26C2" w:rsidP="00804816">
            <w:pPr>
              <w:spacing w:before="120" w:line="240" w:lineRule="exact"/>
              <w:jc w:val="center"/>
              <w:rPr>
                <w:rFonts w:ascii="Times New Roman" w:hAnsi="Times New Roman"/>
              </w:rPr>
            </w:pPr>
            <w:r w:rsidRPr="00373A24">
              <w:rPr>
                <w:rFonts w:ascii="Times New Roman" w:hAnsi="Times New Roman"/>
                <w:noProof/>
              </w:rPr>
              <mc:AlternateContent>
                <mc:Choice Requires="wps">
                  <w:drawing>
                    <wp:anchor distT="0" distB="0" distL="114300" distR="114300" simplePos="0" relativeHeight="251659264" behindDoc="0" locked="0" layoutInCell="1" allowOverlap="1" wp14:anchorId="45837570" wp14:editId="5F3D1A15">
                      <wp:simplePos x="0" y="0"/>
                      <wp:positionH relativeFrom="column">
                        <wp:posOffset>946785</wp:posOffset>
                      </wp:positionH>
                      <wp:positionV relativeFrom="paragraph">
                        <wp:posOffset>22225</wp:posOffset>
                      </wp:positionV>
                      <wp:extent cx="138493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AEBC"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75pt" to="183.6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">
                      <o:lock v:ext="edit" shapetype="f"/>
                    </v:line>
                  </w:pict>
                </mc:Fallback>
              </mc:AlternateContent>
            </w:r>
          </w:p>
        </w:tc>
        <w:tc>
          <w:tcPr>
            <w:tcW w:w="5880" w:type="dxa"/>
            <w:shd w:val="clear" w:color="auto" w:fill="auto"/>
          </w:tcPr>
          <w:p w:rsidR="00CF26C2" w:rsidRPr="00373A24" w:rsidRDefault="00CF26C2" w:rsidP="00804816">
            <w:pPr>
              <w:spacing w:before="120" w:line="240" w:lineRule="exact"/>
              <w:jc w:val="center"/>
              <w:rPr>
                <w:rFonts w:ascii="Times New Roman" w:hAnsi="Times New Roman"/>
                <w:b/>
                <w:bCs/>
                <w:sz w:val="26"/>
              </w:rPr>
            </w:pPr>
            <w:r w:rsidRPr="00373A24">
              <w:rPr>
                <w:rFonts w:ascii="Times New Roman" w:hAnsi="Times New Roman"/>
                <w:b/>
                <w:bCs/>
                <w:noProof/>
                <w:sz w:val="26"/>
              </w:rPr>
              <mc:AlternateContent>
                <mc:Choice Requires="wps">
                  <w:drawing>
                    <wp:anchor distT="0" distB="0" distL="114300" distR="114300" simplePos="0" relativeHeight="251660288" behindDoc="0" locked="0" layoutInCell="1" allowOverlap="1" wp14:anchorId="461E9403" wp14:editId="1E20FEA6">
                      <wp:simplePos x="0" y="0"/>
                      <wp:positionH relativeFrom="column">
                        <wp:posOffset>820420</wp:posOffset>
                      </wp:positionH>
                      <wp:positionV relativeFrom="paragraph">
                        <wp:posOffset>24765</wp:posOffset>
                      </wp:positionV>
                      <wp:extent cx="19558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88E6"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95pt" to="218.6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">
                      <o:lock v:ext="edit" shapetype="f"/>
                    </v:line>
                  </w:pict>
                </mc:Fallback>
              </mc:AlternateContent>
            </w:r>
          </w:p>
        </w:tc>
      </w:tr>
      <w:tr w:rsidR="00CF26C2" w:rsidRPr="00373A24" w:rsidTr="00804816">
        <w:tc>
          <w:tcPr>
            <w:tcW w:w="5160" w:type="dxa"/>
            <w:shd w:val="clear" w:color="auto" w:fill="auto"/>
          </w:tcPr>
          <w:p w:rsidR="00CF26C2" w:rsidRPr="00373A24" w:rsidRDefault="00CF26C2" w:rsidP="00804816">
            <w:pPr>
              <w:spacing w:before="120" w:line="240" w:lineRule="exact"/>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w:t>
            </w:r>
            <w:r w:rsidRPr="00373A24">
              <w:rPr>
                <w:rFonts w:ascii="Times New Roman" w:hAnsi="Times New Roman"/>
                <w:sz w:val="24"/>
                <w:szCs w:val="24"/>
              </w:rPr>
              <w:t>/ KH–THCSABVA</w:t>
            </w:r>
          </w:p>
        </w:tc>
        <w:tc>
          <w:tcPr>
            <w:tcW w:w="5880" w:type="dxa"/>
            <w:shd w:val="clear" w:color="auto" w:fill="auto"/>
          </w:tcPr>
          <w:p w:rsidR="00CF26C2" w:rsidRPr="00F97912" w:rsidRDefault="00CF26C2" w:rsidP="00804816">
            <w:pPr>
              <w:spacing w:before="120" w:line="240" w:lineRule="exact"/>
              <w:jc w:val="center"/>
              <w:rPr>
                <w:rFonts w:ascii="Times New Roman" w:hAnsi="Times New Roman"/>
                <w:b/>
                <w:bCs/>
                <w:i/>
                <w:sz w:val="26"/>
                <w:lang w:val="vi-VN"/>
              </w:rPr>
            </w:pPr>
            <w:r w:rsidRPr="00373A24">
              <w:rPr>
                <w:rFonts w:ascii="Times New Roman" w:hAnsi="Times New Roman"/>
                <w:i/>
                <w:iCs/>
                <w:sz w:val="26"/>
              </w:rPr>
              <w:t xml:space="preserve">Vinh An, ngày </w:t>
            </w:r>
            <w:r w:rsidR="00F97912">
              <w:rPr>
                <w:rFonts w:ascii="Times New Roman" w:hAnsi="Times New Roman"/>
                <w:i/>
                <w:iCs/>
                <w:sz w:val="26"/>
                <w:lang w:val="vi-VN"/>
              </w:rPr>
              <w:t>02</w:t>
            </w:r>
            <w:r w:rsidRPr="00373A24">
              <w:rPr>
                <w:rFonts w:ascii="Times New Roman" w:hAnsi="Times New Roman"/>
                <w:i/>
                <w:iCs/>
                <w:sz w:val="26"/>
              </w:rPr>
              <w:t xml:space="preserve">  tháng </w:t>
            </w:r>
            <w:r>
              <w:rPr>
                <w:rFonts w:ascii="Times New Roman" w:hAnsi="Times New Roman"/>
                <w:i/>
                <w:iCs/>
                <w:sz w:val="26"/>
              </w:rPr>
              <w:t>1</w:t>
            </w:r>
            <w:r w:rsidR="00F97912">
              <w:rPr>
                <w:rFonts w:ascii="Times New Roman" w:hAnsi="Times New Roman"/>
                <w:i/>
                <w:iCs/>
                <w:sz w:val="26"/>
                <w:lang w:val="vi-VN"/>
              </w:rPr>
              <w:t>2</w:t>
            </w:r>
            <w:r w:rsidRPr="00373A24">
              <w:rPr>
                <w:rFonts w:ascii="Times New Roman" w:hAnsi="Times New Roman"/>
                <w:i/>
                <w:iCs/>
                <w:sz w:val="26"/>
              </w:rPr>
              <w:t xml:space="preserve"> năm 20</w:t>
            </w:r>
            <w:r w:rsidR="00F97912">
              <w:rPr>
                <w:rFonts w:ascii="Times New Roman" w:hAnsi="Times New Roman"/>
                <w:i/>
                <w:iCs/>
                <w:sz w:val="26"/>
                <w:lang w:val="vi-VN"/>
              </w:rPr>
              <w:t>20.</w:t>
            </w:r>
          </w:p>
        </w:tc>
      </w:tr>
    </w:tbl>
    <w:p w:rsidR="00CF26C2" w:rsidRPr="00373A24" w:rsidRDefault="00CF26C2" w:rsidP="00CF26C2">
      <w:pPr>
        <w:spacing w:before="120" w:line="240" w:lineRule="exact"/>
        <w:jc w:val="both"/>
        <w:rPr>
          <w:rFonts w:ascii="Times New Roman" w:hAnsi="Times New Roman"/>
        </w:rPr>
      </w:pPr>
    </w:p>
    <w:p w:rsidR="00CF26C2" w:rsidRPr="00373A24" w:rsidRDefault="00CF26C2" w:rsidP="00BB547D">
      <w:pPr>
        <w:jc w:val="center"/>
        <w:rPr>
          <w:rFonts w:ascii="Times New Roman" w:hAnsi="Times New Roman"/>
          <w:b/>
          <w:bCs/>
          <w:sz w:val="30"/>
        </w:rPr>
      </w:pPr>
      <w:r w:rsidRPr="00373A24">
        <w:rPr>
          <w:rFonts w:ascii="Times New Roman" w:hAnsi="Times New Roman"/>
          <w:b/>
          <w:bCs/>
          <w:sz w:val="30"/>
        </w:rPr>
        <w:t>KẾ HOẠCH</w:t>
      </w:r>
    </w:p>
    <w:p w:rsidR="00CF26C2" w:rsidRPr="00BB547D" w:rsidRDefault="00CF26C2" w:rsidP="00BB547D">
      <w:pPr>
        <w:jc w:val="center"/>
        <w:rPr>
          <w:rFonts w:ascii="Times New Roman" w:hAnsi="Times New Roman"/>
          <w:b/>
          <w:bCs/>
          <w:lang w:val="vi-VN"/>
        </w:rPr>
      </w:pPr>
      <w:r w:rsidRPr="00BB547D">
        <w:rPr>
          <w:rFonts w:ascii="Times New Roman" w:hAnsi="Times New Roman"/>
          <w:b/>
          <w:bCs/>
        </w:rPr>
        <w:t>CÔNG TÁC THÁNG 12 NĂM HỌC 20</w:t>
      </w:r>
      <w:r w:rsidR="00F97912" w:rsidRPr="00BB547D">
        <w:rPr>
          <w:rFonts w:ascii="Times New Roman" w:hAnsi="Times New Roman"/>
          <w:b/>
          <w:bCs/>
          <w:lang w:val="vi-VN"/>
        </w:rPr>
        <w:t>20</w:t>
      </w:r>
      <w:r w:rsidRPr="00BB547D">
        <w:rPr>
          <w:rFonts w:ascii="Times New Roman" w:hAnsi="Times New Roman"/>
          <w:b/>
          <w:bCs/>
        </w:rPr>
        <w:t xml:space="preserve"> - 202</w:t>
      </w:r>
      <w:r w:rsidR="00F97912" w:rsidRPr="00BB547D">
        <w:rPr>
          <w:rFonts w:ascii="Times New Roman" w:hAnsi="Times New Roman"/>
          <w:b/>
          <w:bCs/>
          <w:lang w:val="vi-VN"/>
        </w:rPr>
        <w:t>1</w:t>
      </w:r>
    </w:p>
    <w:p w:rsidR="00CF26C2" w:rsidRPr="00BB547D" w:rsidRDefault="00CF26C2" w:rsidP="00BB547D">
      <w:pPr>
        <w:spacing w:before="120" w:after="120"/>
        <w:ind w:firstLine="567"/>
        <w:jc w:val="both"/>
        <w:rPr>
          <w:rFonts w:ascii="Times New Roman" w:hAnsi="Times New Roman"/>
          <w:b/>
          <w:bCs/>
        </w:rPr>
      </w:pPr>
      <w:r w:rsidRPr="00BB547D">
        <w:rPr>
          <w:rFonts w:ascii="Times New Roman" w:hAnsi="Times New Roman"/>
          <w:b/>
          <w:bCs/>
          <w:lang w:val="vi-VN"/>
        </w:rPr>
        <w:t>I</w:t>
      </w:r>
      <w:r w:rsidRPr="00BB547D">
        <w:rPr>
          <w:rFonts w:ascii="Times New Roman" w:hAnsi="Times New Roman"/>
          <w:b/>
          <w:bCs/>
        </w:rPr>
        <w:t>. ĐÁNH GIÁ KẾT QUẢ HOẠT ĐỘNG CÔNG TÁC THÁNG 11</w:t>
      </w:r>
    </w:p>
    <w:p w:rsidR="00CF26C2" w:rsidRPr="00BB547D" w:rsidRDefault="00BB547D" w:rsidP="00BB547D">
      <w:pPr>
        <w:spacing w:before="120" w:after="120"/>
        <w:ind w:firstLine="567"/>
        <w:jc w:val="both"/>
        <w:rPr>
          <w:rFonts w:ascii="Times New Roman" w:hAnsi="Times New Roman"/>
          <w:b/>
          <w:bCs/>
        </w:rPr>
      </w:pPr>
      <w:r>
        <w:rPr>
          <w:rFonts w:ascii="Times New Roman" w:hAnsi="Times New Roman"/>
          <w:b/>
          <w:bCs/>
          <w:lang w:val="vi-VN"/>
        </w:rPr>
        <w:t>*</w:t>
      </w:r>
      <w:r w:rsidR="00CF26C2" w:rsidRPr="00BB547D">
        <w:rPr>
          <w:rFonts w:ascii="Times New Roman" w:hAnsi="Times New Roman"/>
          <w:b/>
          <w:bCs/>
        </w:rPr>
        <w:t>Công tác nề nếp dạy và học:</w:t>
      </w:r>
    </w:p>
    <w:p w:rsidR="00CF26C2" w:rsidRPr="00BB547D" w:rsidRDefault="00CF26C2" w:rsidP="00BB547D">
      <w:pPr>
        <w:spacing w:before="120" w:after="120"/>
        <w:ind w:firstLine="567"/>
        <w:jc w:val="both"/>
        <w:rPr>
          <w:rFonts w:ascii="Times New Roman" w:hAnsi="Times New Roman"/>
          <w:bCs/>
        </w:rPr>
      </w:pPr>
      <w:r w:rsidRPr="00BB547D">
        <w:rPr>
          <w:rFonts w:ascii="Times New Roman" w:hAnsi="Times New Roman"/>
          <w:bCs/>
        </w:rPr>
        <w:t>+ Các lớp duy trì tốt công tác nề nếp, chuyên cần, lao động vệ sinh, làm tốt công tác trực, đổi tiết và duy trì tốt việc tập thể dục, múa hát sân trường giờ ra chơi.</w:t>
      </w:r>
    </w:p>
    <w:p w:rsidR="00CF26C2" w:rsidRPr="00BB547D" w:rsidRDefault="00CF26C2" w:rsidP="00BB547D">
      <w:pPr>
        <w:spacing w:before="120" w:after="120"/>
        <w:ind w:firstLine="567"/>
        <w:jc w:val="both"/>
        <w:rPr>
          <w:rFonts w:ascii="Times New Roman" w:hAnsi="Times New Roman"/>
          <w:bCs/>
        </w:rPr>
      </w:pPr>
      <w:r w:rsidRPr="00BB547D">
        <w:rPr>
          <w:rFonts w:ascii="Times New Roman" w:hAnsi="Times New Roman"/>
          <w:bCs/>
        </w:rPr>
        <w:t>+ Giáo viên giảng dạy nghiêm túc, tình trạng vắng trể trong tháng giảm so với các tháng trước.</w:t>
      </w:r>
    </w:p>
    <w:p w:rsidR="00CF26C2" w:rsidRDefault="00CF26C2" w:rsidP="00BB547D">
      <w:pPr>
        <w:spacing w:before="120" w:after="120"/>
        <w:ind w:firstLine="567"/>
        <w:jc w:val="both"/>
        <w:rPr>
          <w:rFonts w:ascii="Times New Roman" w:hAnsi="Times New Roman"/>
          <w:bCs/>
          <w:lang w:val="vi-VN"/>
        </w:rPr>
      </w:pPr>
      <w:r w:rsidRPr="00BB547D">
        <w:rPr>
          <w:rFonts w:ascii="Times New Roman" w:hAnsi="Times New Roman"/>
          <w:bCs/>
          <w:lang w:val="vi-VN"/>
        </w:rPr>
        <w:t>+ K</w:t>
      </w:r>
      <w:r w:rsidRPr="00BB547D">
        <w:rPr>
          <w:rFonts w:ascii="Times New Roman" w:hAnsi="Times New Roman"/>
          <w:bCs/>
          <w:lang w:val="vi-VN"/>
        </w:rPr>
        <w:t>hắc phục những khó khăn do bão lụt gây ra để đảm bảo các điều kiện học tập.</w:t>
      </w:r>
    </w:p>
    <w:p w:rsidR="00BB547D" w:rsidRPr="00BB547D" w:rsidRDefault="00BB547D" w:rsidP="00BB547D">
      <w:pPr>
        <w:spacing w:before="120" w:after="120"/>
        <w:ind w:firstLine="567"/>
        <w:jc w:val="both"/>
        <w:rPr>
          <w:rFonts w:ascii="Times New Roman" w:hAnsi="Times New Roman"/>
          <w:b/>
          <w:lang w:val="vi-VN"/>
        </w:rPr>
      </w:pPr>
      <w:r w:rsidRPr="00BB547D">
        <w:rPr>
          <w:rFonts w:ascii="Times New Roman" w:hAnsi="Times New Roman"/>
          <w:b/>
          <w:lang w:val="vi-VN"/>
        </w:rPr>
        <w:t>* Công tác chuyên môn:</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bCs/>
        </w:rPr>
        <w:t xml:space="preserve">- </w:t>
      </w:r>
      <w:r w:rsidRPr="00BB547D">
        <w:rPr>
          <w:rFonts w:ascii="Times New Roman" w:hAnsi="Times New Roman"/>
        </w:rPr>
        <w:t>Thực hiện chương trình thực dạy hoàn thành tuần thứ 1</w:t>
      </w:r>
      <w:r w:rsidRPr="00BB547D">
        <w:rPr>
          <w:rFonts w:ascii="Times New Roman" w:hAnsi="Times New Roman"/>
          <w:lang w:val="vi-VN"/>
        </w:rPr>
        <w:t>3</w:t>
      </w:r>
      <w:r w:rsidRPr="00BB547D">
        <w:rPr>
          <w:rFonts w:ascii="Times New Roman" w:hAnsi="Times New Roman"/>
        </w:rPr>
        <w:t>, học kì I năm học 20</w:t>
      </w:r>
      <w:r w:rsidRPr="00BB547D">
        <w:rPr>
          <w:rFonts w:ascii="Times New Roman" w:hAnsi="Times New Roman"/>
          <w:lang w:val="vi-VN"/>
        </w:rPr>
        <w:t>20</w:t>
      </w:r>
      <w:r w:rsidRPr="00BB547D">
        <w:rPr>
          <w:rFonts w:ascii="Times New Roman" w:hAnsi="Times New Roman"/>
        </w:rPr>
        <w:t>– 202</w:t>
      </w:r>
      <w:r w:rsidRPr="00BB547D">
        <w:rPr>
          <w:rFonts w:ascii="Times New Roman" w:hAnsi="Times New Roman"/>
          <w:lang w:val="vi-VN"/>
        </w:rPr>
        <w:t>1.</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t>- Đã tổ chức dạy bù chương trường vào thứ 7 theo lịch của trường và một số giáo viên tự bù.</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rPr>
        <w:t xml:space="preserve">- </w:t>
      </w:r>
      <w:r w:rsidRPr="00BB547D">
        <w:rPr>
          <w:rFonts w:ascii="Times New Roman" w:hAnsi="Times New Roman"/>
        </w:rPr>
        <w:t>Công</w:t>
      </w:r>
      <w:r w:rsidRPr="00BB547D">
        <w:rPr>
          <w:rFonts w:ascii="Times New Roman" w:hAnsi="Times New Roman"/>
          <w:lang w:val="vi-VN"/>
        </w:rPr>
        <w:t xml:space="preserve"> tác bồi dưỡng HSG được tăng cường và tham gia thi HSG huyện đạt một số giải cao. </w:t>
      </w:r>
    </w:p>
    <w:p w:rsidR="00CF26C2" w:rsidRPr="00BB547D" w:rsidRDefault="00CF26C2" w:rsidP="00BB547D">
      <w:pPr>
        <w:spacing w:before="120" w:after="120"/>
        <w:ind w:firstLine="567"/>
        <w:jc w:val="both"/>
        <w:rPr>
          <w:rFonts w:ascii="Times New Roman" w:hAnsi="Times New Roman"/>
          <w:bCs/>
          <w:lang w:val="vi-VN"/>
        </w:rPr>
      </w:pPr>
      <w:r w:rsidRPr="00BB547D">
        <w:rPr>
          <w:rFonts w:ascii="Times New Roman" w:hAnsi="Times New Roman"/>
          <w:bCs/>
        </w:rPr>
        <w:t xml:space="preserve">- </w:t>
      </w:r>
      <w:r w:rsidRPr="00BB547D">
        <w:rPr>
          <w:rFonts w:ascii="Times New Roman" w:hAnsi="Times New Roman"/>
          <w:bCs/>
        </w:rPr>
        <w:t>Tổ</w:t>
      </w:r>
      <w:r w:rsidRPr="00BB547D">
        <w:rPr>
          <w:rFonts w:ascii="Times New Roman" w:hAnsi="Times New Roman"/>
          <w:bCs/>
          <w:lang w:val="vi-VN"/>
        </w:rPr>
        <w:t xml:space="preserve"> chức các</w:t>
      </w:r>
      <w:r w:rsidRPr="00BB547D">
        <w:rPr>
          <w:rFonts w:ascii="Times New Roman" w:hAnsi="Times New Roman"/>
          <w:bCs/>
        </w:rPr>
        <w:t xml:space="preserve"> hoạt động chào mừng kỷ niệm 3</w:t>
      </w:r>
      <w:r w:rsidRPr="00BB547D">
        <w:rPr>
          <w:rFonts w:ascii="Times New Roman" w:hAnsi="Times New Roman"/>
          <w:bCs/>
          <w:lang w:val="vi-VN"/>
        </w:rPr>
        <w:t xml:space="preserve">8 </w:t>
      </w:r>
      <w:r w:rsidRPr="00BB547D">
        <w:rPr>
          <w:rFonts w:ascii="Times New Roman" w:hAnsi="Times New Roman"/>
          <w:bCs/>
        </w:rPr>
        <w:t>năm ngày Nhà giáo Việt Nam</w:t>
      </w:r>
      <w:r w:rsidRPr="00BB547D">
        <w:rPr>
          <w:rFonts w:ascii="Times New Roman" w:hAnsi="Times New Roman"/>
          <w:bCs/>
          <w:lang w:val="vi-VN"/>
        </w:rPr>
        <w:t>.</w:t>
      </w:r>
    </w:p>
    <w:p w:rsidR="00CF26C2" w:rsidRPr="00BB547D" w:rsidRDefault="00CF26C2" w:rsidP="00BB547D">
      <w:pPr>
        <w:spacing w:before="120" w:after="120"/>
        <w:ind w:firstLine="567"/>
        <w:jc w:val="both"/>
        <w:rPr>
          <w:rFonts w:ascii="Times New Roman" w:hAnsi="Times New Roman"/>
          <w:bCs/>
          <w:lang w:val="vi-VN"/>
        </w:rPr>
      </w:pPr>
      <w:r w:rsidRPr="00BB547D">
        <w:rPr>
          <w:rFonts w:ascii="Times New Roman" w:hAnsi="Times New Roman"/>
        </w:rPr>
        <w:t>- Các tổ chuyên môn đ</w:t>
      </w:r>
      <w:r w:rsidRPr="00BB547D">
        <w:rPr>
          <w:rFonts w:ascii="Times New Roman" w:hAnsi="Times New Roman"/>
          <w:lang w:val="vi-VN"/>
        </w:rPr>
        <w:t xml:space="preserve">ã thực hiện tổ đề ra từ đầu năm. </w:t>
      </w:r>
    </w:p>
    <w:p w:rsidR="00CF26C2" w:rsidRPr="00BB547D" w:rsidRDefault="00CF26C2" w:rsidP="00BB547D">
      <w:pPr>
        <w:pStyle w:val="NormalWeb"/>
        <w:spacing w:before="120" w:beforeAutospacing="0" w:after="120" w:afterAutospacing="0"/>
        <w:ind w:firstLine="567"/>
        <w:jc w:val="both"/>
        <w:rPr>
          <w:sz w:val="28"/>
          <w:szCs w:val="28"/>
        </w:rPr>
      </w:pPr>
      <w:r w:rsidRPr="00BB547D">
        <w:rPr>
          <w:sz w:val="28"/>
          <w:szCs w:val="28"/>
        </w:rPr>
        <w:t>- Việc sử dụng thiết bị dạy học, ứng dụng CNTT trong dạy học có nhiều chuyển biến tích cực, giáo viên sử dụng nhiều hơn, số lượng mượn trả tăng hơn.</w:t>
      </w:r>
    </w:p>
    <w:p w:rsidR="00CF26C2" w:rsidRPr="00BB547D" w:rsidRDefault="00CF26C2" w:rsidP="00BB547D">
      <w:pPr>
        <w:pStyle w:val="NormalWeb"/>
        <w:spacing w:before="120" w:beforeAutospacing="0" w:after="120" w:afterAutospacing="0"/>
        <w:ind w:firstLine="567"/>
        <w:jc w:val="both"/>
        <w:rPr>
          <w:sz w:val="28"/>
          <w:szCs w:val="28"/>
        </w:rPr>
      </w:pPr>
      <w:r w:rsidRPr="00BB547D">
        <w:rPr>
          <w:sz w:val="28"/>
          <w:szCs w:val="28"/>
        </w:rPr>
        <w:t xml:space="preserve">- Công tác kiểm tra nội bộ: </w:t>
      </w:r>
      <w:r w:rsidRPr="00BB547D">
        <w:rPr>
          <w:bCs/>
          <w:sz w:val="28"/>
          <w:szCs w:val="28"/>
          <w:lang w:val="fr-FR"/>
        </w:rPr>
        <w:t>Kiểm tra hoạt động sư phạm giáo viên : 0</w:t>
      </w:r>
      <w:r w:rsidRPr="00BB547D">
        <w:rPr>
          <w:bCs/>
          <w:sz w:val="28"/>
          <w:szCs w:val="28"/>
          <w:lang w:val="vi-VN"/>
        </w:rPr>
        <w:t>3</w:t>
      </w:r>
      <w:r w:rsidRPr="00BB547D">
        <w:rPr>
          <w:bCs/>
          <w:sz w:val="28"/>
          <w:szCs w:val="28"/>
          <w:lang w:val="fr-FR"/>
        </w:rPr>
        <w:t xml:space="preserve"> giáo viên (</w:t>
      </w:r>
      <w:r w:rsidRPr="00BB547D">
        <w:rPr>
          <w:bCs/>
          <w:sz w:val="28"/>
          <w:szCs w:val="28"/>
          <w:lang w:val="fr-FR"/>
        </w:rPr>
        <w:t>Thầy</w:t>
      </w:r>
      <w:r w:rsidRPr="00BB547D">
        <w:rPr>
          <w:bCs/>
          <w:sz w:val="28"/>
          <w:szCs w:val="28"/>
          <w:lang w:val="vi-VN"/>
        </w:rPr>
        <w:t>: Quang, Hoà, Cô: Lành</w:t>
      </w:r>
      <w:r w:rsidRPr="00BB547D">
        <w:rPr>
          <w:bCs/>
          <w:sz w:val="28"/>
          <w:szCs w:val="28"/>
          <w:lang w:val="fr-FR"/>
        </w:rPr>
        <w:t>) </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Các đoàn thể:</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Công đoàn đã thực hiện các hoạch, phong trào do cấp trên phát động.</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Phối hợp với Hội CMHS tổ chức gặp mặt chia tay giáo viên chuyển công tác và kỷ niệm 38 năm ngày Nhà giáo Việt Nam.</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Thăm hỏi kịp thời các đoàn viên, người thân ốm đau, hiếu hỷ.</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Đoàn TNCS Hồ Chí Minh:</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Tổ chức thành công Đại hội Chi Đoàn năm 2020.</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xml:space="preserve">Thực hiện các phong trào Đoàn của cấp trên. </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lastRenderedPageBreak/>
        <w:t>* Liên đội:</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Tổ chức thành công Đại hội Liên đội năm học 2020-2021.</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Triển khai các hoạt động theo chủ đề, chủ điểm đã đề ra.</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xml:space="preserve">- Tham gia tập huấn tại trường Chính trị Nguyễn Chí Thanh. </w:t>
      </w:r>
    </w:p>
    <w:p w:rsidR="00CF26C2" w:rsidRPr="00BB547D" w:rsidRDefault="00CF26C2" w:rsidP="00BB547D">
      <w:pPr>
        <w:pStyle w:val="NormalWeb"/>
        <w:spacing w:before="120" w:beforeAutospacing="0" w:after="120" w:afterAutospacing="0"/>
        <w:ind w:firstLine="567"/>
        <w:jc w:val="both"/>
        <w:rPr>
          <w:sz w:val="28"/>
          <w:szCs w:val="28"/>
          <w:lang w:val="vi-VN"/>
        </w:rPr>
      </w:pPr>
      <w:r w:rsidRPr="00BB547D">
        <w:rPr>
          <w:sz w:val="28"/>
          <w:szCs w:val="28"/>
          <w:lang w:val="vi-VN"/>
        </w:rPr>
        <w:t xml:space="preserve">- Tổ chức các hoạt động chào mừng ngày 20/11; tiếp tục quản lý nề nếp, rèn luyện đội viên, tuyên truyền về An toàn giao thông; phòng chống dịch bệnh, phòng chống bạo lực học đường; thực hiện tốt phong trào văn hoá học đường. </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b/>
        </w:rPr>
        <w:t>* Tồn tại:</w:t>
      </w:r>
      <w:r w:rsidRPr="00BB547D">
        <w:rPr>
          <w:rFonts w:ascii="Times New Roman" w:hAnsi="Times New Roman"/>
        </w:rPr>
        <w:t xml:space="preserve"> </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t>- Chương trình dạy học một số môn còn chậm; việc dạy bù một số giáo viên thực hiện chưa nghiêm túc.</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t>- Việc học tập của học sinh ở một số lớp chưa được cải thiện, nhiều học sinh vẫn không học bài, chuẩn bị bài cũ.</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t>- Các kế hoạch của tổ chuyên môn chưa thực hiện: tổ chức chuyên đề, Bàn tay nặng bột.</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t>- Giáo viên lên lớp ít sử dụng đồ dùng dạy học và chưa gây hứng thú cho học sinh.</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t xml:space="preserve">- Công tác vệ sinh chưa được làm thường xuyên, rác thải trong khuôn viên trường và trong các lớp còn nhiều. Việc làm vệ sinh theo khu vực đã phân công hiệu quả chưa cao. </w:t>
      </w:r>
    </w:p>
    <w:p w:rsidR="00BB547D" w:rsidRDefault="00A86B9B" w:rsidP="00BB547D">
      <w:pPr>
        <w:spacing w:before="120" w:after="120"/>
        <w:ind w:firstLine="567"/>
        <w:jc w:val="both"/>
        <w:rPr>
          <w:rFonts w:ascii="Times New Roman" w:hAnsi="Times New Roman"/>
          <w:lang w:val="vi-VN"/>
        </w:rPr>
      </w:pPr>
      <w:r w:rsidRPr="00BB547D">
        <w:rPr>
          <w:rFonts w:ascii="Times New Roman" w:hAnsi="Times New Roman"/>
          <w:lang w:val="vi-VN"/>
        </w:rPr>
        <w:t xml:space="preserve">- Giờ giấc làm việc của một số giáo viên, nhân viên chưa nghiêm túc. </w:t>
      </w:r>
    </w:p>
    <w:p w:rsidR="00CF26C2" w:rsidRPr="00BB547D" w:rsidRDefault="00A86B9B" w:rsidP="00BB547D">
      <w:pPr>
        <w:spacing w:before="120" w:after="120"/>
        <w:ind w:firstLine="567"/>
        <w:jc w:val="both"/>
        <w:rPr>
          <w:rFonts w:ascii="Times New Roman" w:hAnsi="Times New Roman"/>
          <w:lang w:val="vi-VN"/>
        </w:rPr>
      </w:pPr>
      <w:r w:rsidRPr="00BB547D">
        <w:rPr>
          <w:rFonts w:ascii="Times New Roman" w:hAnsi="Times New Roman"/>
          <w:b/>
        </w:rPr>
        <w:t>II</w:t>
      </w:r>
      <w:r w:rsidR="00CF26C2" w:rsidRPr="00BB547D">
        <w:rPr>
          <w:rFonts w:ascii="Times New Roman" w:hAnsi="Times New Roman"/>
          <w:b/>
        </w:rPr>
        <w:t>. KẾ HOẠCH CÔNG TÁC THÁNG 12</w:t>
      </w:r>
    </w:p>
    <w:p w:rsidR="00CF26C2" w:rsidRPr="00BB547D" w:rsidRDefault="00CF26C2" w:rsidP="00BB547D">
      <w:pPr>
        <w:spacing w:before="120" w:after="120"/>
        <w:ind w:firstLine="567"/>
        <w:jc w:val="both"/>
        <w:rPr>
          <w:rFonts w:ascii="Times New Roman" w:hAnsi="Times New Roman"/>
          <w:b/>
          <w:bCs/>
        </w:rPr>
      </w:pPr>
      <w:r w:rsidRPr="00BB547D">
        <w:rPr>
          <w:rFonts w:ascii="Times New Roman" w:hAnsi="Times New Roman"/>
          <w:b/>
          <w:bCs/>
        </w:rPr>
        <w:t>* Công tác duy trì nề nếp dạy học:</w:t>
      </w:r>
    </w:p>
    <w:p w:rsidR="00CF26C2" w:rsidRPr="00BB547D" w:rsidRDefault="00CF26C2" w:rsidP="00BB547D">
      <w:pPr>
        <w:spacing w:before="120" w:after="120"/>
        <w:ind w:firstLine="567"/>
        <w:jc w:val="both"/>
        <w:rPr>
          <w:rFonts w:ascii="Times New Roman" w:hAnsi="Times New Roman"/>
          <w:bCs/>
          <w:lang w:val="vi-VN"/>
        </w:rPr>
      </w:pPr>
      <w:r w:rsidRPr="00BB547D">
        <w:rPr>
          <w:rFonts w:ascii="Times New Roman" w:hAnsi="Times New Roman"/>
          <w:bCs/>
        </w:rPr>
        <w:t>- Tiếp tục duy trì nề nếp</w:t>
      </w:r>
      <w:r w:rsidR="00A86B9B" w:rsidRPr="00BB547D">
        <w:rPr>
          <w:rFonts w:ascii="Times New Roman" w:hAnsi="Times New Roman"/>
          <w:bCs/>
          <w:lang w:val="vi-VN"/>
        </w:rPr>
        <w:t>, sĩ số ở các lớp</w:t>
      </w:r>
    </w:p>
    <w:p w:rsidR="00A86B9B" w:rsidRPr="00BB547D" w:rsidRDefault="00CF26C2" w:rsidP="00BB547D">
      <w:pPr>
        <w:spacing w:before="120" w:after="120"/>
        <w:ind w:firstLine="567"/>
        <w:jc w:val="both"/>
        <w:rPr>
          <w:rFonts w:ascii="Times New Roman" w:hAnsi="Times New Roman"/>
          <w:bCs/>
          <w:lang w:val="vi-VN"/>
        </w:rPr>
      </w:pPr>
      <w:r w:rsidRPr="00BB547D">
        <w:rPr>
          <w:rFonts w:ascii="Times New Roman" w:hAnsi="Times New Roman"/>
          <w:bCs/>
        </w:rPr>
        <w:t>- Giáo viên lên lớp thực hiện đúng quy định về thời gian, trang phục</w:t>
      </w:r>
      <w:r w:rsidR="00A86B9B" w:rsidRPr="00BB547D">
        <w:rPr>
          <w:rFonts w:ascii="Times New Roman" w:hAnsi="Times New Roman"/>
          <w:bCs/>
          <w:lang w:val="vi-VN"/>
        </w:rPr>
        <w:t>.</w:t>
      </w:r>
    </w:p>
    <w:p w:rsidR="00A86B9B" w:rsidRPr="00BB547D" w:rsidRDefault="00A86B9B" w:rsidP="00BB547D">
      <w:pPr>
        <w:spacing w:before="120" w:after="120"/>
        <w:ind w:firstLine="567"/>
        <w:jc w:val="both"/>
        <w:rPr>
          <w:rFonts w:ascii="Times New Roman" w:hAnsi="Times New Roman"/>
          <w:bCs/>
          <w:lang w:val="vi-VN"/>
        </w:rPr>
      </w:pPr>
      <w:r w:rsidRPr="00BB547D">
        <w:rPr>
          <w:rFonts w:ascii="Times New Roman" w:hAnsi="Times New Roman"/>
          <w:bCs/>
          <w:lang w:val="vi-VN"/>
        </w:rPr>
        <w:t xml:space="preserve">- Việc giải quyết các chế độ nghỉ của gv phải có sự đồng ý của BGH. </w:t>
      </w:r>
    </w:p>
    <w:p w:rsidR="00A86B9B" w:rsidRPr="00BB547D" w:rsidRDefault="00A86B9B" w:rsidP="00BB547D">
      <w:pPr>
        <w:spacing w:before="120" w:after="120"/>
        <w:ind w:firstLine="567"/>
        <w:jc w:val="both"/>
        <w:rPr>
          <w:rFonts w:ascii="Times New Roman" w:hAnsi="Times New Roman"/>
          <w:bCs/>
          <w:lang w:val="vi-VN"/>
        </w:rPr>
      </w:pPr>
      <w:r w:rsidRPr="00BB547D">
        <w:rPr>
          <w:rFonts w:ascii="Times New Roman" w:hAnsi="Times New Roman"/>
          <w:bCs/>
          <w:lang w:val="vi-VN"/>
        </w:rPr>
        <w:t>- Chấn chỉnh giờ giấc làm việc trong đội ngủ cán bộ, giáo viên, nhân viên</w:t>
      </w:r>
    </w:p>
    <w:p w:rsidR="00CF26C2" w:rsidRPr="00BB547D" w:rsidRDefault="00CF26C2" w:rsidP="00BB547D">
      <w:pPr>
        <w:spacing w:before="120" w:after="120"/>
        <w:ind w:firstLine="567"/>
        <w:jc w:val="both"/>
        <w:rPr>
          <w:rFonts w:ascii="Times New Roman" w:hAnsi="Times New Roman"/>
          <w:b/>
          <w:bCs/>
          <w:lang w:val="vi-VN"/>
        </w:rPr>
      </w:pPr>
      <w:r w:rsidRPr="00BB547D">
        <w:rPr>
          <w:rFonts w:ascii="Times New Roman" w:hAnsi="Times New Roman"/>
          <w:b/>
          <w:bCs/>
        </w:rPr>
        <w:t>* Công tác chuyên môn</w:t>
      </w:r>
      <w:r w:rsidR="00A86B9B" w:rsidRPr="00BB547D">
        <w:rPr>
          <w:rFonts w:ascii="Times New Roman" w:hAnsi="Times New Roman"/>
          <w:b/>
          <w:bCs/>
          <w:lang w:val="vi-VN"/>
        </w:rPr>
        <w:t>.</w:t>
      </w:r>
    </w:p>
    <w:p w:rsidR="00CF26C2" w:rsidRPr="00BB547D" w:rsidRDefault="00CF26C2" w:rsidP="00BB547D">
      <w:pPr>
        <w:spacing w:before="120" w:after="120"/>
        <w:ind w:firstLine="567"/>
        <w:jc w:val="both"/>
        <w:rPr>
          <w:rFonts w:ascii="Times New Roman" w:hAnsi="Times New Roman"/>
          <w:shd w:val="clear" w:color="auto" w:fill="FFFFFF"/>
          <w:lang w:val="vi-VN"/>
        </w:rPr>
      </w:pPr>
      <w:r w:rsidRPr="00BB547D">
        <w:rPr>
          <w:rFonts w:ascii="Times New Roman" w:hAnsi="Times New Roman"/>
          <w:shd w:val="clear" w:color="auto" w:fill="FFFFFF"/>
        </w:rPr>
        <w:t>- Thực hiện chương trình dạy học tuần 1</w:t>
      </w:r>
      <w:r w:rsidR="00A86B9B" w:rsidRPr="00BB547D">
        <w:rPr>
          <w:rFonts w:ascii="Times New Roman" w:hAnsi="Times New Roman"/>
          <w:shd w:val="clear" w:color="auto" w:fill="FFFFFF"/>
          <w:lang w:val="vi-VN"/>
        </w:rPr>
        <w:t>4</w:t>
      </w:r>
      <w:r w:rsidRPr="00BB547D">
        <w:rPr>
          <w:rFonts w:ascii="Times New Roman" w:hAnsi="Times New Roman"/>
          <w:shd w:val="clear" w:color="auto" w:fill="FFFFFF"/>
        </w:rPr>
        <w:t xml:space="preserve"> – tuần 1</w:t>
      </w:r>
      <w:r w:rsidR="00A86B9B" w:rsidRPr="00BB547D">
        <w:rPr>
          <w:rFonts w:ascii="Times New Roman" w:hAnsi="Times New Roman"/>
          <w:shd w:val="clear" w:color="auto" w:fill="FFFFFF"/>
          <w:lang w:val="vi-VN"/>
        </w:rPr>
        <w:t>7</w:t>
      </w:r>
      <w:r w:rsidR="00BB547D">
        <w:rPr>
          <w:rFonts w:ascii="Times New Roman" w:hAnsi="Times New Roman"/>
          <w:shd w:val="clear" w:color="auto" w:fill="FFFFFF"/>
          <w:lang w:val="vi-VN"/>
        </w:rPr>
        <w:t>.</w:t>
      </w:r>
    </w:p>
    <w:p w:rsidR="00CF26C2" w:rsidRPr="00BB547D" w:rsidRDefault="00CF26C2" w:rsidP="00BB547D">
      <w:pPr>
        <w:spacing w:before="120" w:after="120"/>
        <w:ind w:firstLine="567"/>
        <w:jc w:val="both"/>
        <w:rPr>
          <w:rFonts w:ascii="Times New Roman" w:hAnsi="Times New Roman"/>
          <w:shd w:val="clear" w:color="auto" w:fill="FFFFFF"/>
        </w:rPr>
      </w:pPr>
      <w:r w:rsidRPr="00BB547D">
        <w:rPr>
          <w:rFonts w:ascii="Times New Roman" w:hAnsi="Times New Roman"/>
          <w:shd w:val="clear" w:color="auto" w:fill="FFFFFF"/>
        </w:rPr>
        <w:t>- Xây dựng kế hoạch, ôn tập, kiểm tra học kì I theo công văn hướng dẫn của PGD</w:t>
      </w:r>
    </w:p>
    <w:p w:rsidR="00CF26C2" w:rsidRPr="00BB547D" w:rsidRDefault="00CF26C2" w:rsidP="00BB547D">
      <w:pPr>
        <w:spacing w:before="120" w:after="120"/>
        <w:ind w:firstLine="567"/>
        <w:jc w:val="both"/>
        <w:rPr>
          <w:rFonts w:ascii="Times New Roman" w:hAnsi="Times New Roman"/>
          <w:shd w:val="clear" w:color="auto" w:fill="FFFFFF"/>
          <w:lang w:val="vi-VN"/>
        </w:rPr>
      </w:pPr>
      <w:r w:rsidRPr="00BB547D">
        <w:rPr>
          <w:rFonts w:ascii="Times New Roman" w:hAnsi="Times New Roman"/>
          <w:shd w:val="clear" w:color="auto" w:fill="FFFFFF"/>
        </w:rPr>
        <w:t>- Tiếp tục tăng cường công tác bồi dường HSG</w:t>
      </w:r>
      <w:r w:rsidR="00A86B9B" w:rsidRPr="00BB547D">
        <w:rPr>
          <w:rFonts w:ascii="Times New Roman" w:hAnsi="Times New Roman"/>
          <w:shd w:val="clear" w:color="auto" w:fill="FFFFFF"/>
          <w:lang w:val="vi-VN"/>
        </w:rPr>
        <w:t xml:space="preserve"> khối 6,7,8, phân công gv giúp đỡ HS bồi dưỡng ở Huyện.</w:t>
      </w:r>
    </w:p>
    <w:p w:rsidR="00CF26C2" w:rsidRPr="00BB547D" w:rsidRDefault="00CF26C2" w:rsidP="00BB547D">
      <w:pPr>
        <w:spacing w:before="120" w:after="120"/>
        <w:ind w:firstLine="567"/>
        <w:jc w:val="both"/>
        <w:rPr>
          <w:rFonts w:ascii="Times New Roman" w:hAnsi="Times New Roman"/>
          <w:shd w:val="clear" w:color="auto" w:fill="FFFFFF"/>
        </w:rPr>
      </w:pPr>
      <w:r w:rsidRPr="00BB547D">
        <w:rPr>
          <w:rFonts w:ascii="Times New Roman" w:hAnsi="Times New Roman"/>
          <w:shd w:val="clear" w:color="auto" w:fill="FFFFFF"/>
        </w:rPr>
        <w:t>- Các tổ chuyên môn triển khai chế độ hội họp đúng quy định; tăng cường dự giờ thăm lớp; triển khai các chuyên đề theo kế hoạch; Hoàn thiện các loại hồ sơ HKI. Phân công giáo viên biên soạn đề cương ôn tập; tham gia tập huấn tại Phòng và sở; Rà soát chương trình dạy học các bộ môn trong tổ để chỉ đạo giáo viên dạy bù kịp chương trình.</w:t>
      </w:r>
    </w:p>
    <w:p w:rsidR="00CF26C2" w:rsidRPr="00BB547D" w:rsidRDefault="00CF26C2" w:rsidP="00BB547D">
      <w:pPr>
        <w:spacing w:before="120" w:after="120"/>
        <w:ind w:firstLine="567"/>
        <w:jc w:val="both"/>
        <w:rPr>
          <w:rFonts w:ascii="Times New Roman" w:hAnsi="Times New Roman"/>
          <w:shd w:val="clear" w:color="auto" w:fill="FFFFFF"/>
        </w:rPr>
      </w:pPr>
      <w:r w:rsidRPr="00BB547D">
        <w:rPr>
          <w:rFonts w:ascii="Times New Roman" w:hAnsi="Times New Roman"/>
        </w:rPr>
        <w:lastRenderedPageBreak/>
        <w:t>- Tăng cường sử dụng thiết bị dạy học, ứng dụng CNTT trong quản lý và dạy học.</w:t>
      </w:r>
    </w:p>
    <w:p w:rsidR="00CF26C2" w:rsidRPr="00BB547D" w:rsidRDefault="00CF26C2" w:rsidP="00BB547D">
      <w:pPr>
        <w:spacing w:before="120" w:after="120"/>
        <w:ind w:firstLine="567"/>
        <w:jc w:val="both"/>
        <w:rPr>
          <w:rFonts w:ascii="Times New Roman" w:hAnsi="Times New Roman"/>
          <w:shd w:val="clear" w:color="auto" w:fill="FFFFFF"/>
        </w:rPr>
      </w:pPr>
      <w:r w:rsidRPr="00BB547D">
        <w:rPr>
          <w:rFonts w:ascii="Times New Roman" w:hAnsi="Times New Roman"/>
        </w:rPr>
        <w:t>- Làm tốt công tác cải cách hành chính: nhận, nộp báo cáo đúng tiến độ, hạn chế sử dụng văn bản giấy, trao đổi công việc qua môi trường mạng.</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rPr>
        <w:t xml:space="preserve">- </w:t>
      </w:r>
      <w:r w:rsidR="00A86B9B" w:rsidRPr="00BB547D">
        <w:rPr>
          <w:rFonts w:ascii="Times New Roman" w:hAnsi="Times New Roman"/>
        </w:rPr>
        <w:t>Tiếp</w:t>
      </w:r>
      <w:r w:rsidR="00A86B9B" w:rsidRPr="00BB547D">
        <w:rPr>
          <w:rFonts w:ascii="Times New Roman" w:hAnsi="Times New Roman"/>
          <w:lang w:val="vi-VN"/>
        </w:rPr>
        <w:t xml:space="preserve"> tục dạy học</w:t>
      </w:r>
      <w:r w:rsidRPr="00BB547D">
        <w:rPr>
          <w:rFonts w:ascii="Times New Roman" w:hAnsi="Times New Roman"/>
        </w:rPr>
        <w:t xml:space="preserve"> “Em học sống Xanh”; triển khai </w:t>
      </w:r>
      <w:r w:rsidR="00A86B9B" w:rsidRPr="00BB547D">
        <w:rPr>
          <w:rFonts w:ascii="Times New Roman" w:hAnsi="Times New Roman"/>
        </w:rPr>
        <w:t>các</w:t>
      </w:r>
      <w:r w:rsidR="00A86B9B" w:rsidRPr="00BB547D">
        <w:rPr>
          <w:rFonts w:ascii="Times New Roman" w:hAnsi="Times New Roman"/>
          <w:lang w:val="vi-VN"/>
        </w:rPr>
        <w:t xml:space="preserve"> hoạt động của nhóm HSHĐ.</w:t>
      </w:r>
    </w:p>
    <w:p w:rsidR="00CF26C2" w:rsidRDefault="00CF26C2" w:rsidP="00BB547D">
      <w:pPr>
        <w:spacing w:before="120" w:after="120"/>
        <w:ind w:firstLine="567"/>
        <w:jc w:val="both"/>
        <w:rPr>
          <w:rFonts w:ascii="Times New Roman" w:hAnsi="Times New Roman"/>
        </w:rPr>
      </w:pPr>
      <w:r w:rsidRPr="00BB547D">
        <w:rPr>
          <w:rFonts w:ascii="Times New Roman" w:hAnsi="Times New Roman"/>
        </w:rPr>
        <w:t xml:space="preserve">- Tham gia sinh hoạt Cụm chuyên môn theo kế hoạch. </w:t>
      </w:r>
    </w:p>
    <w:p w:rsidR="00BB547D" w:rsidRDefault="00BB547D" w:rsidP="00BB547D">
      <w:pPr>
        <w:spacing w:before="120" w:after="120"/>
        <w:ind w:firstLine="567"/>
        <w:jc w:val="both"/>
        <w:rPr>
          <w:rFonts w:ascii="Times New Roman" w:hAnsi="Times New Roman"/>
          <w:lang w:val="vi-VN"/>
        </w:rPr>
      </w:pPr>
      <w:r>
        <w:rPr>
          <w:rFonts w:ascii="Times New Roman" w:hAnsi="Times New Roman"/>
          <w:lang w:val="vi-VN"/>
        </w:rPr>
        <w:t>- Tổ chức Hội khoẻ cấp trường, tham gia một số môn HKPĐ cấp huyện.</w:t>
      </w:r>
    </w:p>
    <w:p w:rsidR="00BB547D" w:rsidRPr="00BB547D" w:rsidRDefault="00BB547D" w:rsidP="00BB547D">
      <w:pPr>
        <w:spacing w:before="120" w:after="120"/>
        <w:ind w:firstLine="567"/>
        <w:jc w:val="both"/>
        <w:rPr>
          <w:rFonts w:ascii="Times New Roman" w:hAnsi="Times New Roman"/>
          <w:lang w:val="vi-VN"/>
        </w:rPr>
      </w:pPr>
      <w:r>
        <w:rPr>
          <w:rFonts w:ascii="Times New Roman" w:hAnsi="Times New Roman"/>
          <w:lang w:val="vi-VN"/>
        </w:rPr>
        <w:t xml:space="preserve">- Tham gia có hiệu quả cuộc thi “An toàn giao thông cho nụ cười ngày mai”. </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rPr>
        <w:t>-</w:t>
      </w:r>
      <w:r w:rsidR="00A86B9B" w:rsidRPr="00BB547D">
        <w:rPr>
          <w:rFonts w:ascii="Times New Roman" w:hAnsi="Times New Roman"/>
          <w:lang w:val="vi-VN"/>
        </w:rPr>
        <w:t xml:space="preserve"> Lựa chọn những sản phẩm tốt, hiệu quả tham gia cuộc</w:t>
      </w:r>
      <w:r w:rsidRPr="00BB547D">
        <w:rPr>
          <w:rFonts w:ascii="Times New Roman" w:hAnsi="Times New Roman"/>
        </w:rPr>
        <w:t xml:space="preserve"> thi cuộc thi Sáng tạo Khoa học kỹ thuật năm 20</w:t>
      </w:r>
      <w:r w:rsidR="00A86B9B" w:rsidRPr="00BB547D">
        <w:rPr>
          <w:rFonts w:ascii="Times New Roman" w:hAnsi="Times New Roman"/>
          <w:lang w:val="vi-VN"/>
        </w:rPr>
        <w:t>20</w:t>
      </w:r>
      <w:r w:rsidRPr="00BB547D">
        <w:rPr>
          <w:rFonts w:ascii="Times New Roman" w:hAnsi="Times New Roman"/>
        </w:rPr>
        <w:t xml:space="preserve"> cấp huyện. </w:t>
      </w:r>
    </w:p>
    <w:p w:rsidR="00CF26C2" w:rsidRPr="00BB547D" w:rsidRDefault="00CF26C2" w:rsidP="00BB547D">
      <w:pPr>
        <w:spacing w:before="120" w:after="120"/>
        <w:ind w:firstLine="567"/>
        <w:jc w:val="both"/>
        <w:rPr>
          <w:rFonts w:ascii="Times New Roman" w:hAnsi="Times New Roman"/>
          <w:bCs/>
          <w:lang w:val="vi-VN"/>
        </w:rPr>
      </w:pPr>
      <w:r w:rsidRPr="00BB547D">
        <w:rPr>
          <w:rFonts w:ascii="Times New Roman" w:hAnsi="Times New Roman"/>
          <w:bCs/>
          <w:lang w:val="fr-FR"/>
        </w:rPr>
        <w:t xml:space="preserve">- Công tác kiểm tra nội bộ:  </w:t>
      </w:r>
      <w:r w:rsidR="00A86B9B" w:rsidRPr="00BB547D">
        <w:rPr>
          <w:rFonts w:ascii="Times New Roman" w:hAnsi="Times New Roman"/>
          <w:bCs/>
          <w:lang w:val="fr-FR"/>
        </w:rPr>
        <w:t>thực</w:t>
      </w:r>
      <w:r w:rsidR="00A86B9B" w:rsidRPr="00BB547D">
        <w:rPr>
          <w:rFonts w:ascii="Times New Roman" w:hAnsi="Times New Roman"/>
          <w:bCs/>
          <w:lang w:val="vi-VN"/>
        </w:rPr>
        <w:t xml:space="preserve"> hiện theo kế hoạch</w:t>
      </w:r>
      <w:r w:rsidR="00E0247D" w:rsidRPr="00BB547D">
        <w:rPr>
          <w:rFonts w:ascii="Times New Roman" w:hAnsi="Times New Roman"/>
          <w:bCs/>
          <w:lang w:val="vi-VN"/>
        </w:rPr>
        <w:t>.</w:t>
      </w:r>
    </w:p>
    <w:p w:rsidR="00E0247D" w:rsidRPr="00BB547D" w:rsidRDefault="00E0247D" w:rsidP="00BB547D">
      <w:pPr>
        <w:spacing w:before="120" w:after="120"/>
        <w:ind w:firstLine="567"/>
        <w:jc w:val="both"/>
        <w:rPr>
          <w:rFonts w:ascii="Times New Roman" w:hAnsi="Times New Roman"/>
          <w:bCs/>
          <w:lang w:val="vi-VN"/>
        </w:rPr>
      </w:pPr>
      <w:r w:rsidRPr="00BB547D">
        <w:rPr>
          <w:rFonts w:ascii="Times New Roman" w:hAnsi="Times New Roman"/>
          <w:bCs/>
          <w:lang w:val="vi-VN"/>
        </w:rPr>
        <w:t>- Tổ chức tập huấn cho toàn thể cb-gv-nv về office 365 phục vụ dạy học trực tuyến và công tác quản lý hồ sơ điện tử của trường.</w:t>
      </w:r>
    </w:p>
    <w:p w:rsidR="00E0247D" w:rsidRPr="00BB547D" w:rsidRDefault="00E0247D" w:rsidP="00BB547D">
      <w:pPr>
        <w:spacing w:before="120" w:after="120"/>
        <w:ind w:firstLine="567"/>
        <w:jc w:val="both"/>
        <w:rPr>
          <w:rFonts w:ascii="Times New Roman" w:hAnsi="Times New Roman"/>
          <w:bCs/>
          <w:lang w:val="vi-VN"/>
        </w:rPr>
      </w:pPr>
      <w:r w:rsidRPr="00BB547D">
        <w:rPr>
          <w:rFonts w:ascii="Times New Roman" w:hAnsi="Times New Roman"/>
          <w:bCs/>
          <w:lang w:val="vi-VN"/>
        </w:rPr>
        <w:t>- Tham gia tập huấn theo kế hoạch của Sở, Phòng.</w:t>
      </w:r>
    </w:p>
    <w:p w:rsidR="00BB547D" w:rsidRDefault="00BB547D" w:rsidP="00BB547D">
      <w:pPr>
        <w:spacing w:before="120" w:after="120"/>
        <w:ind w:firstLine="567"/>
        <w:jc w:val="both"/>
        <w:rPr>
          <w:rFonts w:ascii="Times New Roman" w:hAnsi="Times New Roman"/>
          <w:b/>
          <w:bCs/>
        </w:rPr>
      </w:pPr>
      <w:r>
        <w:rPr>
          <w:rFonts w:ascii="Times New Roman" w:hAnsi="Times New Roman"/>
          <w:b/>
          <w:bCs/>
          <w:lang w:val="vi-VN"/>
        </w:rPr>
        <w:t>* Các đoàn thể trong nhà trường:</w:t>
      </w:r>
      <w:r w:rsidR="00CF26C2" w:rsidRPr="00BB547D">
        <w:rPr>
          <w:rFonts w:ascii="Times New Roman" w:hAnsi="Times New Roman"/>
          <w:b/>
          <w:bCs/>
        </w:rPr>
        <w:t xml:space="preserve"> </w:t>
      </w:r>
    </w:p>
    <w:p w:rsidR="00CF26C2" w:rsidRPr="00BB547D" w:rsidRDefault="00CF26C2" w:rsidP="00BB547D">
      <w:pPr>
        <w:spacing w:before="120" w:after="120"/>
        <w:ind w:firstLine="567"/>
        <w:jc w:val="both"/>
        <w:rPr>
          <w:rFonts w:ascii="Times New Roman" w:hAnsi="Times New Roman"/>
          <w:b/>
          <w:bCs/>
        </w:rPr>
      </w:pPr>
      <w:r w:rsidRPr="00BB547D">
        <w:rPr>
          <w:rFonts w:ascii="Times New Roman" w:hAnsi="Times New Roman"/>
          <w:b/>
          <w:bCs/>
        </w:rPr>
        <w:t>Công đoàn.</w:t>
      </w:r>
    </w:p>
    <w:p w:rsidR="00CF26C2" w:rsidRPr="00BB547D" w:rsidRDefault="00CF26C2" w:rsidP="00BB547D">
      <w:pPr>
        <w:spacing w:before="120" w:after="120"/>
        <w:ind w:firstLine="567"/>
        <w:jc w:val="both"/>
        <w:rPr>
          <w:rFonts w:ascii="Times New Roman" w:hAnsi="Times New Roman"/>
          <w:bCs/>
        </w:rPr>
      </w:pPr>
      <w:r w:rsidRPr="00BB547D">
        <w:rPr>
          <w:rFonts w:ascii="Times New Roman" w:hAnsi="Times New Roman"/>
          <w:bCs/>
        </w:rPr>
        <w:t> - Tiếp tục phối hợp cùng Công đoàn cơ sở tiếp tục</w:t>
      </w:r>
      <w:r w:rsidRPr="00BB547D">
        <w:rPr>
          <w:rFonts w:ascii="Times New Roman" w:hAnsi="Times New Roman"/>
        </w:rPr>
        <w:t> </w:t>
      </w:r>
      <w:r w:rsidRPr="00BB547D">
        <w:rPr>
          <w:rFonts w:ascii="Times New Roman" w:hAnsi="Times New Roman"/>
          <w:bCs/>
        </w:rPr>
        <w:t>triển khai tốt Chỉ thị số 05-CT/TW ngày 15/5/2016 của Bộ Chính trị về </w:t>
      </w:r>
      <w:r w:rsidRPr="00BB547D">
        <w:rPr>
          <w:rFonts w:ascii="Times New Roman" w:hAnsi="Times New Roman"/>
          <w:bCs/>
          <w:i/>
          <w:iCs/>
        </w:rPr>
        <w:t>“Đẩy mạnh học tập và làm theo tư tưởng, đạo đức, phong cách Hồ Chí Minh”</w:t>
      </w:r>
      <w:r w:rsidRPr="00BB547D">
        <w:rPr>
          <w:rFonts w:ascii="Times New Roman" w:hAnsi="Times New Roman"/>
          <w:bCs/>
        </w:rPr>
        <w:t> cho tất cả GV, NV trong nhà trường.</w:t>
      </w:r>
    </w:p>
    <w:p w:rsidR="00E0247D" w:rsidRPr="00BB547D" w:rsidRDefault="00E0247D" w:rsidP="00BB547D">
      <w:pPr>
        <w:spacing w:before="120" w:after="120"/>
        <w:ind w:firstLine="567"/>
        <w:jc w:val="both"/>
        <w:rPr>
          <w:rFonts w:ascii="Times New Roman" w:hAnsi="Times New Roman"/>
          <w:bCs/>
          <w:lang w:val="vi-VN"/>
        </w:rPr>
      </w:pPr>
      <w:r w:rsidRPr="00BB547D">
        <w:rPr>
          <w:rFonts w:ascii="Times New Roman" w:hAnsi="Times New Roman"/>
          <w:bCs/>
          <w:lang w:val="vi-VN"/>
        </w:rPr>
        <w:t>- C</w:t>
      </w:r>
      <w:r w:rsidR="00F97912" w:rsidRPr="00BB547D">
        <w:rPr>
          <w:rFonts w:ascii="Times New Roman" w:hAnsi="Times New Roman"/>
          <w:bCs/>
          <w:lang w:val="vi-VN"/>
        </w:rPr>
        <w:t>h</w:t>
      </w:r>
      <w:r w:rsidRPr="00BB547D">
        <w:rPr>
          <w:rFonts w:ascii="Times New Roman" w:hAnsi="Times New Roman"/>
          <w:bCs/>
          <w:lang w:val="vi-VN"/>
        </w:rPr>
        <w:t xml:space="preserve">ỉ đạo Ban TTND </w:t>
      </w:r>
      <w:r w:rsidR="00F97912" w:rsidRPr="00BB547D">
        <w:rPr>
          <w:rFonts w:ascii="Times New Roman" w:hAnsi="Times New Roman"/>
          <w:bCs/>
          <w:lang w:val="vi-VN"/>
        </w:rPr>
        <w:t>kiểm tra tài chính vào cuối tháng 12/2020.</w:t>
      </w:r>
    </w:p>
    <w:p w:rsidR="00CF26C2" w:rsidRPr="00BB547D" w:rsidRDefault="00CF26C2" w:rsidP="00BB547D">
      <w:pPr>
        <w:spacing w:before="120" w:after="120"/>
        <w:ind w:firstLine="567"/>
        <w:jc w:val="both"/>
        <w:rPr>
          <w:rFonts w:ascii="Times New Roman" w:hAnsi="Times New Roman"/>
          <w:bCs/>
          <w:lang w:val="vi-VN"/>
        </w:rPr>
      </w:pPr>
      <w:r w:rsidRPr="00BB547D">
        <w:rPr>
          <w:rFonts w:ascii="Times New Roman" w:hAnsi="Times New Roman"/>
          <w:bCs/>
        </w:rPr>
        <w:t>- Phổ biến các chế độ chính sách liên quan đến đoàn viên: Luật Lao động sửa đổi, Luật giáo dục; Luật cán bộ viên chức</w:t>
      </w:r>
      <w:r w:rsidR="00A86B9B" w:rsidRPr="00BB547D">
        <w:rPr>
          <w:rFonts w:ascii="Times New Roman" w:hAnsi="Times New Roman"/>
          <w:bCs/>
          <w:lang w:val="vi-VN"/>
        </w:rPr>
        <w:t>, BHXH.,,</w:t>
      </w:r>
    </w:p>
    <w:p w:rsidR="00CF26C2" w:rsidRPr="00BB547D" w:rsidRDefault="00CF26C2" w:rsidP="00BB547D">
      <w:pPr>
        <w:spacing w:before="120" w:after="120"/>
        <w:ind w:firstLine="567"/>
        <w:jc w:val="both"/>
        <w:rPr>
          <w:rFonts w:ascii="Times New Roman" w:hAnsi="Times New Roman"/>
          <w:b/>
          <w:bCs/>
        </w:rPr>
      </w:pPr>
      <w:r w:rsidRPr="00BB547D">
        <w:rPr>
          <w:rFonts w:ascii="Times New Roman" w:hAnsi="Times New Roman"/>
          <w:b/>
          <w:bCs/>
        </w:rPr>
        <w:t xml:space="preserve"> Đoàn – Đội.</w:t>
      </w:r>
    </w:p>
    <w:p w:rsidR="00A86B9B"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t>- Tăng cường, củng cố, duy trì nề nếp: kiểm tra việc thực hiện vi phạm giao thông ở đội viên, vệ sinh</w:t>
      </w:r>
      <w:r w:rsidRPr="00BB547D">
        <w:rPr>
          <w:rFonts w:ascii="Times New Roman" w:hAnsi="Times New Roman"/>
        </w:rPr>
        <w:t xml:space="preserve"> lớp học, sân trường</w:t>
      </w:r>
      <w:r w:rsidR="00A86B9B" w:rsidRPr="00BB547D">
        <w:rPr>
          <w:rFonts w:ascii="Times New Roman" w:hAnsi="Times New Roman"/>
          <w:lang w:val="vi-VN"/>
        </w:rPr>
        <w:t>.</w:t>
      </w:r>
    </w:p>
    <w:p w:rsidR="00A86B9B" w:rsidRPr="00BB547D" w:rsidRDefault="00A86B9B" w:rsidP="00BB547D">
      <w:pPr>
        <w:spacing w:before="120" w:after="120"/>
        <w:ind w:firstLine="567"/>
        <w:jc w:val="both"/>
        <w:rPr>
          <w:rFonts w:ascii="Times New Roman" w:hAnsi="Times New Roman"/>
          <w:lang w:val="vi-VN"/>
        </w:rPr>
      </w:pPr>
      <w:r w:rsidRPr="00BB547D">
        <w:rPr>
          <w:rFonts w:ascii="Times New Roman" w:hAnsi="Times New Roman"/>
          <w:lang w:val="vi-VN"/>
        </w:rPr>
        <w:t xml:space="preserve">- </w:t>
      </w:r>
      <w:r w:rsidR="00E0247D" w:rsidRPr="00BB547D">
        <w:rPr>
          <w:rFonts w:ascii="Times New Roman" w:hAnsi="Times New Roman"/>
          <w:lang w:val="vi-VN"/>
        </w:rPr>
        <w:t>T</w:t>
      </w:r>
      <w:r w:rsidRPr="00BB547D">
        <w:rPr>
          <w:rFonts w:ascii="Times New Roman" w:hAnsi="Times New Roman"/>
          <w:lang w:val="vi-VN"/>
        </w:rPr>
        <w:t xml:space="preserve">ham mưu xây dựng kế hoạch HKPĐ cấp trường, tổ chức giải bóng đá </w:t>
      </w:r>
      <w:r w:rsidR="00E0247D" w:rsidRPr="00BB547D">
        <w:rPr>
          <w:rFonts w:ascii="Times New Roman" w:hAnsi="Times New Roman"/>
          <w:lang w:val="vi-VN"/>
        </w:rPr>
        <w:t xml:space="preserve">cho học sinh. </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lang w:val="vi-VN"/>
        </w:rPr>
        <w:t xml:space="preserve">- Tổ chức phát động phong trào </w:t>
      </w:r>
      <w:r w:rsidRPr="00BB547D">
        <w:rPr>
          <w:rFonts w:ascii="Times New Roman" w:hAnsi="Times New Roman"/>
          <w:i/>
          <w:lang w:val="vi-VN"/>
        </w:rPr>
        <w:t xml:space="preserve">“Uống nước nhớ nguồn” </w:t>
      </w:r>
      <w:r w:rsidRPr="00BB547D">
        <w:rPr>
          <w:rFonts w:ascii="Times New Roman" w:hAnsi="Times New Roman"/>
          <w:lang w:val="vi-VN"/>
        </w:rPr>
        <w:t>tổ chức làm vệ sinh, dâng hoa, thắp hương tại đài tưởng</w:t>
      </w:r>
      <w:r w:rsidRPr="00BB547D">
        <w:rPr>
          <w:rFonts w:ascii="Times New Roman" w:hAnsi="Times New Roman"/>
        </w:rPr>
        <w:t xml:space="preserve"> liệt sỹ xã Vinh An </w:t>
      </w:r>
      <w:r w:rsidRPr="00BB547D">
        <w:rPr>
          <w:rFonts w:ascii="Times New Roman" w:hAnsi="Times New Roman"/>
          <w:lang w:val="vi-VN"/>
        </w:rPr>
        <w:t xml:space="preserve">nhân ngày thành lập Quân đội nhân dân Việt Nam và ngày hội quốc phòng toàn dân 22/12. </w:t>
      </w:r>
    </w:p>
    <w:p w:rsidR="00CF26C2" w:rsidRPr="00BB547D" w:rsidRDefault="00CF26C2" w:rsidP="00BB547D">
      <w:pPr>
        <w:autoSpaceDE w:val="0"/>
        <w:autoSpaceDN w:val="0"/>
        <w:adjustRightInd w:val="0"/>
        <w:spacing w:before="120" w:after="120"/>
        <w:ind w:firstLine="567"/>
        <w:jc w:val="both"/>
        <w:rPr>
          <w:rFonts w:ascii="Times New Roman" w:hAnsi="Times New Roman"/>
          <w:spacing w:val="-4"/>
          <w:lang w:val="vi-VN"/>
        </w:rPr>
      </w:pPr>
      <w:r w:rsidRPr="00BB547D">
        <w:rPr>
          <w:rFonts w:ascii="Times New Roman" w:hAnsi="Times New Roman"/>
          <w:spacing w:val="-4"/>
        </w:rPr>
        <w:t>- Tiếp tục triển khai múa hát sân trường, dân vũ và các hoạt động khác của Liên đội</w:t>
      </w:r>
      <w:r w:rsidR="00E0247D" w:rsidRPr="00BB547D">
        <w:rPr>
          <w:rFonts w:ascii="Times New Roman" w:hAnsi="Times New Roman"/>
          <w:spacing w:val="-4"/>
          <w:lang w:val="vi-VN"/>
        </w:rPr>
        <w:t xml:space="preserve">; triển khai có hiệu quả các hoạt động đề ra từ đầu năm. </w:t>
      </w:r>
    </w:p>
    <w:p w:rsidR="00E0247D" w:rsidRPr="00BB547D" w:rsidRDefault="00E0247D" w:rsidP="00BB547D">
      <w:pPr>
        <w:autoSpaceDE w:val="0"/>
        <w:autoSpaceDN w:val="0"/>
        <w:adjustRightInd w:val="0"/>
        <w:spacing w:before="120" w:after="120"/>
        <w:ind w:firstLine="567"/>
        <w:jc w:val="both"/>
        <w:rPr>
          <w:rFonts w:ascii="Times New Roman" w:hAnsi="Times New Roman"/>
          <w:i/>
          <w:spacing w:val="-4"/>
          <w:lang w:val="vi-VN"/>
        </w:rPr>
      </w:pPr>
      <w:r w:rsidRPr="00BB547D">
        <w:rPr>
          <w:rFonts w:ascii="Times New Roman" w:hAnsi="Times New Roman"/>
          <w:spacing w:val="-4"/>
          <w:lang w:val="vi-VN"/>
        </w:rPr>
        <w:t>- Đoàn TNCS Hồ Chí Min</w:t>
      </w:r>
      <w:r w:rsidR="00BB547D">
        <w:rPr>
          <w:rFonts w:ascii="Times New Roman" w:hAnsi="Times New Roman"/>
          <w:spacing w:val="-4"/>
          <w:lang w:val="vi-VN"/>
        </w:rPr>
        <w:t>h</w:t>
      </w:r>
      <w:r w:rsidRPr="00BB547D">
        <w:rPr>
          <w:rFonts w:ascii="Times New Roman" w:hAnsi="Times New Roman"/>
          <w:spacing w:val="-4"/>
          <w:lang w:val="vi-VN"/>
        </w:rPr>
        <w:t>: Thực hiện các phong trào của Đoàn cấp trên; phối hợp với Công đoàn tổ chức Tết Dương lịch cho đoàn viên tham gia.</w:t>
      </w:r>
    </w:p>
    <w:p w:rsidR="00CF26C2" w:rsidRPr="00BB547D" w:rsidRDefault="00CF26C2" w:rsidP="00BB547D">
      <w:pPr>
        <w:spacing w:before="120" w:after="120"/>
        <w:ind w:firstLine="567"/>
        <w:jc w:val="both"/>
        <w:rPr>
          <w:rFonts w:ascii="Times New Roman" w:hAnsi="Times New Roman"/>
          <w:b/>
        </w:rPr>
      </w:pPr>
      <w:r w:rsidRPr="00BB547D">
        <w:rPr>
          <w:rFonts w:ascii="Times New Roman" w:hAnsi="Times New Roman"/>
          <w:b/>
        </w:rPr>
        <w:t>Công tác văn thư - lưu trữ:</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lastRenderedPageBreak/>
        <w:t>-</w:t>
      </w:r>
      <w:r w:rsidRPr="00BB547D">
        <w:rPr>
          <w:rFonts w:ascii="Times New Roman" w:hAnsi="Times New Roman"/>
        </w:rPr>
        <w:t xml:space="preserve"> </w:t>
      </w:r>
      <w:r w:rsidR="00E0247D" w:rsidRPr="00BB547D">
        <w:rPr>
          <w:rFonts w:ascii="Times New Roman" w:hAnsi="Times New Roman"/>
        </w:rPr>
        <w:t>Tiếp</w:t>
      </w:r>
      <w:r w:rsidR="00E0247D" w:rsidRPr="00BB547D">
        <w:rPr>
          <w:rFonts w:ascii="Times New Roman" w:hAnsi="Times New Roman"/>
          <w:lang w:val="vi-VN"/>
        </w:rPr>
        <w:t xml:space="preserve"> tục công tác cải cách hành chính: xử lý văn bản đi, đến kịp thời khoa học. </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lang w:val="vi-VN"/>
        </w:rPr>
        <w:t>-</w:t>
      </w:r>
      <w:r w:rsidRPr="00BB547D">
        <w:rPr>
          <w:rFonts w:ascii="Times New Roman" w:hAnsi="Times New Roman"/>
        </w:rPr>
        <w:t xml:space="preserve"> Cập nhật thường xuyên cổng CNTT</w:t>
      </w:r>
      <w:r w:rsidR="00E0247D" w:rsidRPr="00BB547D">
        <w:rPr>
          <w:rFonts w:ascii="Times New Roman" w:hAnsi="Times New Roman"/>
          <w:lang w:val="vi-VN"/>
        </w:rPr>
        <w:t xml:space="preserve">, nhân sự để kịp thời thông báo giáo viên bổ sung khi có biên động. </w:t>
      </w:r>
    </w:p>
    <w:p w:rsidR="00CF26C2" w:rsidRPr="00BB547D" w:rsidRDefault="00CF26C2" w:rsidP="00BB547D">
      <w:pPr>
        <w:spacing w:before="120" w:after="120"/>
        <w:ind w:firstLine="567"/>
        <w:jc w:val="both"/>
        <w:rPr>
          <w:rFonts w:ascii="Times New Roman" w:hAnsi="Times New Roman"/>
          <w:b/>
        </w:rPr>
      </w:pPr>
      <w:r w:rsidRPr="00BB547D">
        <w:rPr>
          <w:rFonts w:ascii="Times New Roman" w:hAnsi="Times New Roman"/>
          <w:b/>
        </w:rPr>
        <w:t>Cán bộ phụ trách thư viện:</w:t>
      </w:r>
    </w:p>
    <w:p w:rsidR="00CF26C2" w:rsidRPr="00BB547D" w:rsidRDefault="00CF26C2" w:rsidP="00BB547D">
      <w:pPr>
        <w:pStyle w:val="NormalWeb"/>
        <w:spacing w:before="120" w:beforeAutospacing="0" w:after="120" w:afterAutospacing="0"/>
        <w:ind w:firstLine="567"/>
        <w:jc w:val="both"/>
        <w:rPr>
          <w:rStyle w:val="Strong"/>
          <w:b w:val="0"/>
          <w:sz w:val="28"/>
          <w:szCs w:val="28"/>
          <w:bdr w:val="none" w:sz="0" w:space="0" w:color="auto" w:frame="1"/>
        </w:rPr>
      </w:pPr>
      <w:r w:rsidRPr="00BB547D">
        <w:rPr>
          <w:sz w:val="28"/>
          <w:szCs w:val="28"/>
          <w:lang w:val="vi-VN"/>
        </w:rPr>
        <w:t>-</w:t>
      </w:r>
      <w:r w:rsidRPr="00BB547D">
        <w:rPr>
          <w:sz w:val="28"/>
          <w:szCs w:val="28"/>
        </w:rPr>
        <w:t>Tiếp tục</w:t>
      </w:r>
      <w:r w:rsidRPr="00BB547D">
        <w:rPr>
          <w:rStyle w:val="Strong"/>
          <w:b w:val="0"/>
          <w:sz w:val="28"/>
          <w:szCs w:val="28"/>
          <w:bdr w:val="none" w:sz="0" w:space="0" w:color="auto" w:frame="1"/>
        </w:rPr>
        <w:t xml:space="preserve"> cập nhật phần mềm quản lý thư viện trên cổng thông tin quảng lý thư viện.  Xử lý tài liệu theo đúng chuyên môn nghiệp vụ.</w:t>
      </w:r>
    </w:p>
    <w:p w:rsidR="00CF26C2" w:rsidRPr="00BB547D" w:rsidRDefault="00CF26C2" w:rsidP="00BB547D">
      <w:pPr>
        <w:pStyle w:val="NormalWeb"/>
        <w:spacing w:before="120" w:beforeAutospacing="0" w:after="120" w:afterAutospacing="0"/>
        <w:ind w:firstLine="567"/>
        <w:jc w:val="both"/>
        <w:rPr>
          <w:rStyle w:val="Strong"/>
          <w:b w:val="0"/>
          <w:sz w:val="28"/>
          <w:szCs w:val="28"/>
          <w:bdr w:val="none" w:sz="0" w:space="0" w:color="auto" w:frame="1"/>
        </w:rPr>
      </w:pPr>
      <w:r w:rsidRPr="00BB547D">
        <w:rPr>
          <w:rStyle w:val="Strong"/>
          <w:b w:val="0"/>
          <w:sz w:val="28"/>
          <w:szCs w:val="28"/>
          <w:bdr w:val="none" w:sz="0" w:space="0" w:color="auto" w:frame="1"/>
        </w:rPr>
        <w:t xml:space="preserve">- </w:t>
      </w:r>
      <w:r w:rsidR="00E0247D" w:rsidRPr="00BB547D">
        <w:rPr>
          <w:rStyle w:val="Strong"/>
          <w:b w:val="0"/>
          <w:sz w:val="28"/>
          <w:szCs w:val="28"/>
          <w:bdr w:val="none" w:sz="0" w:space="0" w:color="auto" w:frame="1"/>
        </w:rPr>
        <w:t>Tham</w:t>
      </w:r>
      <w:r w:rsidR="00E0247D" w:rsidRPr="00BB547D">
        <w:rPr>
          <w:rStyle w:val="Strong"/>
          <w:b w:val="0"/>
          <w:sz w:val="28"/>
          <w:szCs w:val="28"/>
          <w:bdr w:val="none" w:sz="0" w:space="0" w:color="auto" w:frame="1"/>
          <w:lang w:val="vi-VN"/>
        </w:rPr>
        <w:t xml:space="preserve"> mưu kế hoạch mua sắm, bổ sung</w:t>
      </w:r>
      <w:r w:rsidRPr="00BB547D">
        <w:rPr>
          <w:rStyle w:val="Strong"/>
          <w:b w:val="0"/>
          <w:sz w:val="28"/>
          <w:szCs w:val="28"/>
          <w:bdr w:val="none" w:sz="0" w:space="0" w:color="auto" w:frame="1"/>
        </w:rPr>
        <w:t xml:space="preserve"> các đầu sách từ nguồn xã hội hóa.</w:t>
      </w:r>
    </w:p>
    <w:p w:rsidR="00CF26C2" w:rsidRPr="00BB547D" w:rsidRDefault="00CF26C2" w:rsidP="00BB547D">
      <w:pPr>
        <w:spacing w:before="120" w:after="120"/>
        <w:ind w:firstLine="567"/>
        <w:jc w:val="both"/>
        <w:rPr>
          <w:rFonts w:ascii="Times New Roman" w:hAnsi="Times New Roman"/>
          <w:lang w:val="fr-FR"/>
        </w:rPr>
      </w:pPr>
      <w:r w:rsidRPr="00BB547D">
        <w:rPr>
          <w:rFonts w:ascii="Times New Roman" w:hAnsi="Times New Roman"/>
          <w:lang w:val="vi-VN"/>
        </w:rPr>
        <w:t>-</w:t>
      </w:r>
      <w:r w:rsidRPr="00BB547D">
        <w:rPr>
          <w:rFonts w:ascii="Times New Roman" w:hAnsi="Times New Roman"/>
        </w:rPr>
        <w:t xml:space="preserve"> </w:t>
      </w:r>
      <w:r w:rsidRPr="00BB547D">
        <w:rPr>
          <w:rFonts w:ascii="Times New Roman" w:hAnsi="Times New Roman"/>
          <w:lang w:val="fr-FR"/>
        </w:rPr>
        <w:t>Tiếp tục cho giáo viên và học sinh đọc sách tại chỗ và mượn về nhà để  học  tập và giảng dạy..</w:t>
      </w:r>
    </w:p>
    <w:p w:rsidR="00CF26C2" w:rsidRPr="00BB547D" w:rsidRDefault="00CF26C2" w:rsidP="00BB547D">
      <w:pPr>
        <w:spacing w:before="120" w:after="120"/>
        <w:ind w:firstLine="567"/>
        <w:jc w:val="both"/>
        <w:rPr>
          <w:rFonts w:ascii="Times New Roman" w:hAnsi="Times New Roman"/>
          <w:lang w:val="fr-FR"/>
        </w:rPr>
      </w:pPr>
      <w:r w:rsidRPr="00BB547D">
        <w:rPr>
          <w:rFonts w:ascii="Times New Roman" w:hAnsi="Times New Roman"/>
          <w:lang w:val="vi-VN"/>
        </w:rPr>
        <w:t>-</w:t>
      </w:r>
      <w:r w:rsidRPr="00BB547D">
        <w:rPr>
          <w:rFonts w:ascii="Times New Roman" w:hAnsi="Times New Roman"/>
        </w:rPr>
        <w:t xml:space="preserve"> </w:t>
      </w:r>
      <w:r w:rsidRPr="00BB547D">
        <w:rPr>
          <w:rFonts w:ascii="Times New Roman" w:hAnsi="Times New Roman"/>
          <w:lang w:val="fr-FR"/>
        </w:rPr>
        <w:t>Chọn sách hay để giới thiệu sách nhân Thành lập Quân Đội Nhân Dân Việt Nam 22/12.</w:t>
      </w:r>
    </w:p>
    <w:p w:rsidR="00CF26C2" w:rsidRPr="00BB547D" w:rsidRDefault="00CF26C2" w:rsidP="00BB547D">
      <w:pPr>
        <w:spacing w:before="120" w:after="120"/>
        <w:ind w:firstLine="567"/>
        <w:jc w:val="both"/>
        <w:rPr>
          <w:rFonts w:ascii="Times New Roman" w:hAnsi="Times New Roman"/>
          <w:lang w:val="fr-FR"/>
        </w:rPr>
      </w:pPr>
      <w:r w:rsidRPr="00BB547D">
        <w:rPr>
          <w:rFonts w:ascii="Times New Roman" w:hAnsi="Times New Roman"/>
          <w:lang w:val="vi-VN"/>
        </w:rPr>
        <w:t>-</w:t>
      </w:r>
      <w:r w:rsidRPr="00BB547D">
        <w:rPr>
          <w:rFonts w:ascii="Times New Roman" w:hAnsi="Times New Roman"/>
        </w:rPr>
        <w:t xml:space="preserve"> </w:t>
      </w:r>
      <w:r w:rsidRPr="00BB547D">
        <w:rPr>
          <w:rFonts w:ascii="Times New Roman" w:hAnsi="Times New Roman"/>
          <w:lang w:val="fr-FR"/>
        </w:rPr>
        <w:t>Có kế hoạch kiểm kê sách cuối năm vào ngày 31/12</w:t>
      </w:r>
    </w:p>
    <w:p w:rsidR="00CF26C2" w:rsidRPr="00BB547D" w:rsidRDefault="00CF26C2" w:rsidP="00BB547D">
      <w:pPr>
        <w:shd w:val="clear" w:color="auto" w:fill="FFFFFF"/>
        <w:spacing w:before="120" w:after="120"/>
        <w:ind w:firstLine="567"/>
        <w:jc w:val="both"/>
        <w:rPr>
          <w:rFonts w:ascii="Times New Roman" w:hAnsi="Times New Roman"/>
          <w:b/>
        </w:rPr>
      </w:pPr>
      <w:r w:rsidRPr="00BB547D">
        <w:rPr>
          <w:rFonts w:ascii="Times New Roman" w:hAnsi="Times New Roman"/>
          <w:b/>
        </w:rPr>
        <w:t>Kế toán – thủ quỹ:</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lang w:val="vi-VN"/>
        </w:rPr>
        <w:t>-</w:t>
      </w:r>
      <w:r w:rsidRPr="00BB547D">
        <w:rPr>
          <w:rFonts w:ascii="Times New Roman" w:hAnsi="Times New Roman"/>
        </w:rPr>
        <w:t xml:space="preserve"> Theo dõi, đối chiếu  chế độ BHXH cho cán bộ giáo viên, nhân viên nhà trường.</w:t>
      </w:r>
    </w:p>
    <w:p w:rsidR="00CF26C2" w:rsidRPr="00BB547D" w:rsidRDefault="00CF26C2" w:rsidP="00BB547D">
      <w:pPr>
        <w:pStyle w:val="NoSpacing"/>
        <w:spacing w:before="120" w:after="120"/>
        <w:ind w:firstLine="567"/>
        <w:jc w:val="both"/>
        <w:rPr>
          <w:rFonts w:ascii="Times New Roman" w:hAnsi="Times New Roman"/>
          <w:sz w:val="28"/>
          <w:szCs w:val="28"/>
        </w:rPr>
      </w:pPr>
      <w:r w:rsidRPr="00BB547D">
        <w:rPr>
          <w:rFonts w:ascii="Times New Roman" w:hAnsi="Times New Roman"/>
          <w:sz w:val="28"/>
          <w:szCs w:val="28"/>
          <w:lang w:val="vi-VN"/>
        </w:rPr>
        <w:t>-</w:t>
      </w:r>
      <w:r w:rsidRPr="00BB547D">
        <w:rPr>
          <w:rFonts w:ascii="Times New Roman" w:hAnsi="Times New Roman"/>
          <w:sz w:val="28"/>
          <w:szCs w:val="28"/>
        </w:rPr>
        <w:t xml:space="preserve"> Kiểm tra các loại quỹ cuối năm, đối chiếu các loại quỹ tại kho bạc, và phòng tài chính, chuẩn bị cho công tác quyết toán cuối năm 20</w:t>
      </w:r>
      <w:r w:rsidR="00E0247D" w:rsidRPr="00BB547D">
        <w:rPr>
          <w:rFonts w:ascii="Times New Roman" w:hAnsi="Times New Roman"/>
          <w:sz w:val="28"/>
          <w:szCs w:val="28"/>
          <w:lang w:val="vi-VN"/>
        </w:rPr>
        <w:t>20</w:t>
      </w:r>
      <w:r w:rsidRPr="00BB547D">
        <w:rPr>
          <w:rFonts w:ascii="Times New Roman" w:hAnsi="Times New Roman"/>
          <w:sz w:val="28"/>
          <w:szCs w:val="28"/>
        </w:rPr>
        <w:t>.</w:t>
      </w:r>
    </w:p>
    <w:p w:rsidR="00F97912" w:rsidRPr="00BB547D" w:rsidRDefault="00F97912" w:rsidP="00BB547D">
      <w:pPr>
        <w:pStyle w:val="NoSpacing"/>
        <w:spacing w:before="120" w:after="120"/>
        <w:ind w:firstLine="567"/>
        <w:jc w:val="both"/>
        <w:rPr>
          <w:rFonts w:ascii="Times New Roman" w:hAnsi="Times New Roman"/>
          <w:sz w:val="28"/>
          <w:szCs w:val="28"/>
          <w:lang w:val="vi-VN"/>
        </w:rPr>
      </w:pPr>
      <w:r w:rsidRPr="00BB547D">
        <w:rPr>
          <w:rFonts w:ascii="Times New Roman" w:hAnsi="Times New Roman"/>
          <w:sz w:val="28"/>
          <w:szCs w:val="28"/>
          <w:lang w:val="vi-VN"/>
        </w:rPr>
        <w:t xml:space="preserve">- Chuẩn bị đầy đủ các loại hồ sơ phục vụ công tác kiểm tra, giám sát của Ban thanh tra nhân dân. </w:t>
      </w:r>
    </w:p>
    <w:p w:rsidR="00CF26C2" w:rsidRPr="00BB547D" w:rsidRDefault="00CF26C2" w:rsidP="00BB547D">
      <w:pPr>
        <w:pStyle w:val="NoSpacing"/>
        <w:spacing w:before="120" w:after="120"/>
        <w:ind w:firstLine="567"/>
        <w:jc w:val="both"/>
        <w:rPr>
          <w:rFonts w:ascii="Times New Roman" w:hAnsi="Times New Roman"/>
          <w:sz w:val="28"/>
          <w:szCs w:val="28"/>
        </w:rPr>
      </w:pPr>
      <w:r w:rsidRPr="00BB547D">
        <w:rPr>
          <w:rFonts w:ascii="Times New Roman" w:hAnsi="Times New Roman"/>
          <w:sz w:val="28"/>
          <w:szCs w:val="28"/>
          <w:lang w:val="vi-VN"/>
        </w:rPr>
        <w:t>-</w:t>
      </w:r>
      <w:r w:rsidRPr="00BB547D">
        <w:rPr>
          <w:rFonts w:ascii="Times New Roman" w:hAnsi="Times New Roman"/>
          <w:sz w:val="28"/>
          <w:szCs w:val="28"/>
        </w:rPr>
        <w:t xml:space="preserve"> Lập dự toán kinh phí 202</w:t>
      </w:r>
      <w:r w:rsidR="00E0247D" w:rsidRPr="00BB547D">
        <w:rPr>
          <w:rFonts w:ascii="Times New Roman" w:hAnsi="Times New Roman"/>
          <w:sz w:val="28"/>
          <w:szCs w:val="28"/>
          <w:lang w:val="vi-VN"/>
        </w:rPr>
        <w:t>1</w:t>
      </w:r>
      <w:r w:rsidRPr="00BB547D">
        <w:rPr>
          <w:rFonts w:ascii="Times New Roman" w:hAnsi="Times New Roman"/>
          <w:sz w:val="28"/>
          <w:szCs w:val="28"/>
        </w:rPr>
        <w:t xml:space="preserve"> theo thông báo của Phòng tài chính huyện.</w:t>
      </w:r>
    </w:p>
    <w:p w:rsidR="00CF26C2" w:rsidRPr="00BB547D" w:rsidRDefault="00CF26C2" w:rsidP="00BB547D">
      <w:pPr>
        <w:pStyle w:val="NoSpacing"/>
        <w:spacing w:before="120" w:after="120"/>
        <w:ind w:firstLine="567"/>
        <w:jc w:val="both"/>
        <w:rPr>
          <w:rFonts w:ascii="Times New Roman" w:hAnsi="Times New Roman"/>
          <w:sz w:val="28"/>
          <w:szCs w:val="28"/>
        </w:rPr>
      </w:pPr>
      <w:r w:rsidRPr="00BB547D">
        <w:rPr>
          <w:rFonts w:ascii="Times New Roman" w:hAnsi="Times New Roman"/>
          <w:sz w:val="28"/>
          <w:szCs w:val="28"/>
          <w:lang w:val="vi-VN"/>
        </w:rPr>
        <w:t>-</w:t>
      </w:r>
      <w:r w:rsidRPr="00BB547D">
        <w:rPr>
          <w:rFonts w:ascii="Times New Roman" w:hAnsi="Times New Roman"/>
          <w:sz w:val="28"/>
          <w:szCs w:val="28"/>
        </w:rPr>
        <w:t xml:space="preserve"> Tham mưu với Hiệu trưởng cho công tác kiểm kê cuối năm 20</w:t>
      </w:r>
      <w:r w:rsidR="00E0247D" w:rsidRPr="00BB547D">
        <w:rPr>
          <w:rFonts w:ascii="Times New Roman" w:hAnsi="Times New Roman"/>
          <w:sz w:val="28"/>
          <w:szCs w:val="28"/>
          <w:lang w:val="vi-VN"/>
        </w:rPr>
        <w:t>20</w:t>
      </w:r>
      <w:r w:rsidRPr="00BB547D">
        <w:rPr>
          <w:rFonts w:ascii="Times New Roman" w:hAnsi="Times New Roman"/>
          <w:sz w:val="28"/>
          <w:szCs w:val="28"/>
        </w:rPr>
        <w:t>. thành lập Hội đồng kiểm kê.</w:t>
      </w:r>
    </w:p>
    <w:p w:rsidR="00CF26C2" w:rsidRPr="00BB547D" w:rsidRDefault="00CF26C2" w:rsidP="00BB547D">
      <w:pPr>
        <w:shd w:val="clear" w:color="auto" w:fill="FFFFFF"/>
        <w:spacing w:before="120" w:after="120"/>
        <w:ind w:firstLine="567"/>
        <w:jc w:val="both"/>
        <w:rPr>
          <w:rFonts w:ascii="Times New Roman" w:hAnsi="Times New Roman"/>
          <w:b/>
        </w:rPr>
      </w:pPr>
      <w:r w:rsidRPr="00BB547D">
        <w:rPr>
          <w:rFonts w:ascii="Times New Roman" w:hAnsi="Times New Roman"/>
          <w:b/>
        </w:rPr>
        <w:t>Nhân viên y tế:</w:t>
      </w:r>
    </w:p>
    <w:p w:rsidR="00E0247D"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rPr>
        <w:t xml:space="preserve">- </w:t>
      </w:r>
      <w:r w:rsidR="00E0247D" w:rsidRPr="00BB547D">
        <w:rPr>
          <w:rFonts w:ascii="Times New Roman" w:hAnsi="Times New Roman"/>
        </w:rPr>
        <w:t>Tăng</w:t>
      </w:r>
      <w:r w:rsidR="00E0247D" w:rsidRPr="00BB547D">
        <w:rPr>
          <w:rFonts w:ascii="Times New Roman" w:hAnsi="Times New Roman"/>
          <w:lang w:val="vi-VN"/>
        </w:rPr>
        <w:t xml:space="preserve"> cường công tác phòng chống dịch Covid-19, đối chiếu các tiêu chuẩn an toàn trường học để thực hiện; tuyên truyền các dịch bệnh vào mùa đông.</w:t>
      </w:r>
    </w:p>
    <w:p w:rsidR="00E0247D" w:rsidRPr="00BB547D" w:rsidRDefault="00E0247D" w:rsidP="00BB547D">
      <w:pPr>
        <w:spacing w:before="120" w:after="120"/>
        <w:ind w:firstLine="567"/>
        <w:jc w:val="both"/>
        <w:rPr>
          <w:rFonts w:ascii="Times New Roman" w:hAnsi="Times New Roman"/>
          <w:lang w:val="vi-VN"/>
        </w:rPr>
      </w:pPr>
      <w:r w:rsidRPr="00BB547D">
        <w:rPr>
          <w:rFonts w:ascii="Times New Roman" w:hAnsi="Times New Roman"/>
          <w:lang w:val="vi-VN"/>
        </w:rPr>
        <w:t>- Tham mư xây dựng kế hoạch tổ chức buổi ngoại khoá - tuyền thông về giới tính vào ngày 12/12/2020.</w:t>
      </w:r>
    </w:p>
    <w:p w:rsidR="00CF26C2" w:rsidRPr="00BB547D" w:rsidRDefault="00CF26C2" w:rsidP="00BB547D">
      <w:pPr>
        <w:spacing w:before="120" w:after="120"/>
        <w:ind w:firstLine="567"/>
        <w:jc w:val="both"/>
        <w:rPr>
          <w:rFonts w:ascii="Times New Roman" w:hAnsi="Times New Roman"/>
          <w:b/>
          <w:bCs/>
          <w:lang w:val="nb-NO"/>
        </w:rPr>
      </w:pPr>
      <w:r w:rsidRPr="00BB547D">
        <w:rPr>
          <w:rFonts w:ascii="Times New Roman" w:hAnsi="Times New Roman"/>
          <w:bCs/>
          <w:lang w:val="nb-NO"/>
        </w:rPr>
        <w:t xml:space="preserve">Tiếp tục </w:t>
      </w:r>
      <w:r w:rsidRPr="00BB547D">
        <w:rPr>
          <w:rFonts w:ascii="Times New Roman" w:hAnsi="Times New Roman"/>
          <w:lang w:val="nb-NO"/>
        </w:rPr>
        <w:t>sơ cấp cứu, chăm sóc ban đầu cho học sinh, giáo viên khi bị tai nạn thương tích và các bệnh thông thường trong thời gian học và tham gia hoạt động khác ở trường (hoạt động ngoài giờ, lao động vệ sinh, các giải thi đấu ở xã huyện…). Theo dõi tình hình học sinh ốm, nghỉ ốm.</w:t>
      </w:r>
    </w:p>
    <w:p w:rsidR="00CF26C2" w:rsidRPr="00BB547D" w:rsidRDefault="00CF26C2" w:rsidP="00BB547D">
      <w:pPr>
        <w:spacing w:before="120" w:after="120"/>
        <w:ind w:firstLine="567"/>
        <w:jc w:val="both"/>
        <w:rPr>
          <w:rFonts w:ascii="Times New Roman" w:hAnsi="Times New Roman"/>
          <w:lang w:val="vi-VN"/>
        </w:rPr>
      </w:pPr>
      <w:r w:rsidRPr="00BB547D">
        <w:rPr>
          <w:rFonts w:ascii="Times New Roman" w:hAnsi="Times New Roman"/>
        </w:rPr>
        <w:t xml:space="preserve">- </w:t>
      </w:r>
      <w:r w:rsidRPr="00BB547D">
        <w:rPr>
          <w:rFonts w:ascii="Times New Roman" w:hAnsi="Times New Roman"/>
          <w:lang w:val="nb-NO"/>
        </w:rPr>
        <w:t>Hưởng ứng tháng phòng chống dịch bệnh HIV/AIDS năm 20</w:t>
      </w:r>
      <w:r w:rsidR="00E0247D" w:rsidRPr="00BB547D">
        <w:rPr>
          <w:rFonts w:ascii="Times New Roman" w:hAnsi="Times New Roman"/>
          <w:lang w:val="vi-VN"/>
        </w:rPr>
        <w:t>20.</w:t>
      </w:r>
    </w:p>
    <w:p w:rsidR="00CF26C2" w:rsidRPr="00BB547D" w:rsidRDefault="00CF26C2" w:rsidP="00BB547D">
      <w:pPr>
        <w:shd w:val="clear" w:color="auto" w:fill="FFFFFF"/>
        <w:spacing w:before="120" w:after="120"/>
        <w:ind w:firstLine="567"/>
        <w:jc w:val="both"/>
        <w:rPr>
          <w:rFonts w:ascii="Times New Roman" w:hAnsi="Times New Roman"/>
          <w:b/>
        </w:rPr>
      </w:pPr>
      <w:r w:rsidRPr="00BB547D">
        <w:rPr>
          <w:rFonts w:ascii="Times New Roman" w:hAnsi="Times New Roman"/>
          <w:b/>
        </w:rPr>
        <w:t>Nhân viên Thiết bị:</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lang w:val="vi-VN"/>
        </w:rPr>
        <w:t>-</w:t>
      </w:r>
      <w:r w:rsidRPr="00BB547D">
        <w:rPr>
          <w:rFonts w:ascii="Times New Roman" w:hAnsi="Times New Roman"/>
        </w:rPr>
        <w:t xml:space="preserve"> Sắp xếp lại đồ dùng, làm vệ sinh các phòng thiết bị</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lang w:val="vi-VN"/>
        </w:rPr>
        <w:t>-</w:t>
      </w:r>
      <w:r w:rsidRPr="00BB547D">
        <w:rPr>
          <w:rFonts w:ascii="Times New Roman" w:hAnsi="Times New Roman"/>
        </w:rPr>
        <w:t xml:space="preserve"> Cho GV mượn, trả ĐDDH theo tiết hoặc theo buổi học vào sổ theo quy định.</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lang w:val="vi-VN"/>
        </w:rPr>
        <w:t>-</w:t>
      </w:r>
      <w:r w:rsidRPr="00BB547D">
        <w:rPr>
          <w:rFonts w:ascii="Times New Roman" w:hAnsi="Times New Roman"/>
        </w:rPr>
        <w:t xml:space="preserve"> Làm việc theo kế hoạch của chuyên môn đề ra</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lang w:val="vi-VN"/>
        </w:rPr>
        <w:lastRenderedPageBreak/>
        <w:t>-</w:t>
      </w:r>
      <w:r w:rsidRPr="00BB547D">
        <w:rPr>
          <w:rFonts w:ascii="Times New Roman" w:hAnsi="Times New Roman"/>
        </w:rPr>
        <w:t xml:space="preserve"> Vào hồ sơ sổ sách các bộ môn mà các tổ đã lên kế hoạch mượn thiết bị dạy học</w:t>
      </w:r>
    </w:p>
    <w:p w:rsidR="00CF26C2" w:rsidRPr="00BB547D" w:rsidRDefault="00CF26C2" w:rsidP="00BB547D">
      <w:pPr>
        <w:spacing w:before="120" w:after="120"/>
        <w:ind w:firstLine="567"/>
        <w:jc w:val="both"/>
        <w:rPr>
          <w:rFonts w:ascii="Times New Roman" w:hAnsi="Times New Roman"/>
        </w:rPr>
      </w:pPr>
      <w:r w:rsidRPr="00BB547D">
        <w:rPr>
          <w:rFonts w:ascii="Times New Roman" w:hAnsi="Times New Roman"/>
          <w:lang w:val="vi-VN"/>
        </w:rPr>
        <w:t>-</w:t>
      </w:r>
      <w:r w:rsidRPr="00BB547D">
        <w:rPr>
          <w:rFonts w:ascii="Times New Roman" w:hAnsi="Times New Roman"/>
        </w:rPr>
        <w:t xml:space="preserve"> Báo cáo tháng và tổng kết thiết bị về cho chuyên môn.</w:t>
      </w:r>
    </w:p>
    <w:p w:rsidR="00CF26C2" w:rsidRPr="00BB547D" w:rsidRDefault="00CF26C2" w:rsidP="00BB547D">
      <w:pPr>
        <w:spacing w:before="120" w:after="120"/>
        <w:ind w:firstLine="567"/>
        <w:jc w:val="both"/>
        <w:rPr>
          <w:rFonts w:ascii="Times New Roman" w:hAnsi="Times New Roman"/>
          <w:bCs/>
        </w:rPr>
      </w:pPr>
      <w:r w:rsidRPr="00BB547D">
        <w:rPr>
          <w:rFonts w:ascii="Times New Roman" w:hAnsi="Times New Roman"/>
          <w:bCs/>
        </w:rPr>
        <w:t xml:space="preserve">      Trên đây là kế hoạch công tác tháng 12 năm  20</w:t>
      </w:r>
      <w:r w:rsidR="00E0247D" w:rsidRPr="00BB547D">
        <w:rPr>
          <w:rFonts w:ascii="Times New Roman" w:hAnsi="Times New Roman"/>
          <w:bCs/>
          <w:lang w:val="vi-VN"/>
        </w:rPr>
        <w:t>20</w:t>
      </w:r>
      <w:r w:rsidRPr="00BB547D">
        <w:rPr>
          <w:rFonts w:ascii="Times New Roman" w:hAnsi="Times New Roman"/>
          <w:bCs/>
        </w:rPr>
        <w:t>, đề nghị các bộ phận tổ khối, đoàn thể, các đồng chí được phân công thực hiện nghiêm túc. /.</w:t>
      </w:r>
    </w:p>
    <w:p w:rsidR="00CF26C2" w:rsidRPr="00BB547D" w:rsidRDefault="00CF26C2" w:rsidP="00BB547D">
      <w:pPr>
        <w:spacing w:before="120" w:after="120"/>
        <w:jc w:val="both"/>
        <w:rPr>
          <w:rFonts w:ascii="Times New Roman" w:hAnsi="Times New Roman"/>
          <w:bCs/>
        </w:rPr>
      </w:pPr>
    </w:p>
    <w:tbl>
      <w:tblPr>
        <w:tblW w:w="10595" w:type="dxa"/>
        <w:tblLook w:val="01E0" w:firstRow="1" w:lastRow="1" w:firstColumn="1" w:lastColumn="1" w:noHBand="0" w:noVBand="0"/>
      </w:tblPr>
      <w:tblGrid>
        <w:gridCol w:w="5298"/>
        <w:gridCol w:w="5297"/>
      </w:tblGrid>
      <w:tr w:rsidR="00CF26C2" w:rsidRPr="00373A24" w:rsidTr="00804816">
        <w:trPr>
          <w:trHeight w:val="2504"/>
        </w:trPr>
        <w:tc>
          <w:tcPr>
            <w:tcW w:w="5298" w:type="dxa"/>
            <w:shd w:val="clear" w:color="auto" w:fill="auto"/>
          </w:tcPr>
          <w:p w:rsidR="00CF26C2" w:rsidRPr="00373A24" w:rsidRDefault="00CF26C2" w:rsidP="00804816">
            <w:pPr>
              <w:spacing w:before="120"/>
              <w:jc w:val="both"/>
              <w:rPr>
                <w:rFonts w:ascii="Times New Roman" w:hAnsi="Times New Roman"/>
                <w:sz w:val="24"/>
                <w:szCs w:val="24"/>
              </w:rPr>
            </w:pPr>
            <w:r w:rsidRPr="00373A24">
              <w:rPr>
                <w:rFonts w:ascii="Times New Roman" w:hAnsi="Times New Roman"/>
                <w:b/>
                <w:i/>
                <w:sz w:val="24"/>
                <w:szCs w:val="24"/>
              </w:rPr>
              <w:t>Nơi nhận</w:t>
            </w:r>
            <w:r w:rsidRPr="00373A24">
              <w:rPr>
                <w:rFonts w:ascii="Times New Roman" w:hAnsi="Times New Roman"/>
                <w:sz w:val="24"/>
                <w:szCs w:val="24"/>
              </w:rPr>
              <w:t xml:space="preserve"> :</w:t>
            </w:r>
          </w:p>
          <w:p w:rsidR="00CF26C2" w:rsidRPr="00373A24" w:rsidRDefault="00CF26C2" w:rsidP="00804816">
            <w:pPr>
              <w:ind w:left="360"/>
              <w:rPr>
                <w:rFonts w:ascii="Times New Roman" w:hAnsi="Times New Roman"/>
                <w:sz w:val="22"/>
                <w:szCs w:val="22"/>
              </w:rPr>
            </w:pPr>
            <w:r w:rsidRPr="00373A24">
              <w:rPr>
                <w:rFonts w:ascii="Times New Roman" w:hAnsi="Times New Roman"/>
                <w:sz w:val="22"/>
                <w:szCs w:val="22"/>
              </w:rPr>
              <w:t xml:space="preserve">- Phòng GD&amp;ĐT (b/c); </w:t>
            </w:r>
          </w:p>
          <w:p w:rsidR="00CF26C2" w:rsidRPr="00373A24" w:rsidRDefault="00CF26C2" w:rsidP="00804816">
            <w:pPr>
              <w:ind w:left="360"/>
              <w:rPr>
                <w:rFonts w:ascii="Times New Roman" w:hAnsi="Times New Roman"/>
                <w:sz w:val="22"/>
                <w:szCs w:val="22"/>
              </w:rPr>
            </w:pPr>
            <w:r w:rsidRPr="00373A24">
              <w:rPr>
                <w:rFonts w:ascii="Times New Roman" w:hAnsi="Times New Roman"/>
                <w:sz w:val="22"/>
                <w:szCs w:val="22"/>
              </w:rPr>
              <w:t>- UBND xã (b/c);</w:t>
            </w:r>
          </w:p>
          <w:p w:rsidR="00CF26C2" w:rsidRPr="00373A24" w:rsidRDefault="00CF26C2" w:rsidP="00804816">
            <w:pPr>
              <w:rPr>
                <w:rFonts w:ascii="Times New Roman" w:hAnsi="Times New Roman"/>
                <w:sz w:val="22"/>
                <w:szCs w:val="22"/>
              </w:rPr>
            </w:pPr>
            <w:r w:rsidRPr="00373A24">
              <w:rPr>
                <w:rFonts w:ascii="Times New Roman" w:hAnsi="Times New Roman"/>
                <w:sz w:val="22"/>
                <w:szCs w:val="22"/>
              </w:rPr>
              <w:t xml:space="preserve">       - B</w:t>
            </w:r>
            <w:r>
              <w:rPr>
                <w:rFonts w:ascii="Times New Roman" w:hAnsi="Times New Roman"/>
                <w:sz w:val="22"/>
                <w:szCs w:val="22"/>
              </w:rPr>
              <w:t>GH</w:t>
            </w:r>
            <w:r w:rsidRPr="00373A24">
              <w:rPr>
                <w:rFonts w:ascii="Times New Roman" w:hAnsi="Times New Roman"/>
                <w:sz w:val="22"/>
                <w:szCs w:val="22"/>
              </w:rPr>
              <w:t xml:space="preserve"> trường;</w:t>
            </w:r>
          </w:p>
          <w:p w:rsidR="00CF26C2" w:rsidRPr="00373A24" w:rsidRDefault="00CF26C2" w:rsidP="00804816">
            <w:pPr>
              <w:rPr>
                <w:rFonts w:ascii="Times New Roman" w:hAnsi="Times New Roman"/>
                <w:sz w:val="22"/>
                <w:szCs w:val="22"/>
                <w:lang w:val="fr-FR"/>
              </w:rPr>
            </w:pPr>
            <w:r w:rsidRPr="00373A24">
              <w:rPr>
                <w:rFonts w:ascii="Times New Roman" w:hAnsi="Times New Roman"/>
                <w:sz w:val="22"/>
                <w:szCs w:val="22"/>
                <w:lang w:val="fr-FR"/>
              </w:rPr>
              <w:t xml:space="preserve">       - Các Tổ trưởng (t/h);</w:t>
            </w:r>
          </w:p>
          <w:p w:rsidR="00CF26C2" w:rsidRPr="00373A24" w:rsidRDefault="00CF26C2" w:rsidP="00804816">
            <w:pPr>
              <w:rPr>
                <w:rFonts w:ascii="Times New Roman" w:hAnsi="Times New Roman"/>
                <w:sz w:val="22"/>
                <w:szCs w:val="22"/>
                <w:lang w:val="fr-FR"/>
              </w:rPr>
            </w:pPr>
            <w:r w:rsidRPr="00373A24">
              <w:rPr>
                <w:rFonts w:ascii="Times New Roman" w:hAnsi="Times New Roman"/>
                <w:sz w:val="22"/>
                <w:szCs w:val="22"/>
                <w:lang w:val="fr-FR"/>
              </w:rPr>
              <w:t xml:space="preserve">       - Các Đoàn thể (p/h); </w:t>
            </w:r>
          </w:p>
          <w:p w:rsidR="00CF26C2" w:rsidRPr="00373A24" w:rsidRDefault="00CF26C2" w:rsidP="00804816">
            <w:pPr>
              <w:rPr>
                <w:rFonts w:ascii="Times New Roman" w:hAnsi="Times New Roman"/>
                <w:sz w:val="24"/>
                <w:szCs w:val="24"/>
              </w:rPr>
            </w:pPr>
            <w:r w:rsidRPr="00373A24">
              <w:rPr>
                <w:rFonts w:ascii="Times New Roman" w:hAnsi="Times New Roman"/>
                <w:sz w:val="22"/>
                <w:szCs w:val="22"/>
              </w:rPr>
              <w:t xml:space="preserve">       - Lưu VT.</w:t>
            </w:r>
          </w:p>
        </w:tc>
        <w:tc>
          <w:tcPr>
            <w:tcW w:w="5297" w:type="dxa"/>
            <w:shd w:val="clear" w:color="auto" w:fill="auto"/>
          </w:tcPr>
          <w:p w:rsidR="00CF26C2" w:rsidRPr="00373A24" w:rsidRDefault="00CF26C2" w:rsidP="00804816">
            <w:pPr>
              <w:spacing w:before="120"/>
              <w:jc w:val="center"/>
              <w:rPr>
                <w:rFonts w:ascii="Times New Roman" w:hAnsi="Times New Roman"/>
                <w:b/>
                <w:sz w:val="26"/>
                <w:szCs w:val="24"/>
              </w:rPr>
            </w:pPr>
            <w:r w:rsidRPr="00373A24">
              <w:rPr>
                <w:rFonts w:ascii="Times New Roman" w:hAnsi="Times New Roman"/>
                <w:b/>
                <w:sz w:val="26"/>
                <w:szCs w:val="24"/>
              </w:rPr>
              <w:t>HIỆU TRƯỞNG</w:t>
            </w:r>
          </w:p>
          <w:p w:rsidR="00CF26C2" w:rsidRPr="00373A24" w:rsidRDefault="00CF26C2" w:rsidP="00804816">
            <w:pPr>
              <w:spacing w:before="120"/>
              <w:jc w:val="center"/>
              <w:rPr>
                <w:rFonts w:ascii="Times New Roman" w:hAnsi="Times New Roman"/>
                <w:b/>
                <w:sz w:val="26"/>
                <w:szCs w:val="24"/>
              </w:rPr>
            </w:pPr>
          </w:p>
          <w:p w:rsidR="00CF26C2" w:rsidRPr="00373A24" w:rsidRDefault="00CF26C2" w:rsidP="00804816">
            <w:pPr>
              <w:spacing w:before="120"/>
              <w:jc w:val="center"/>
              <w:rPr>
                <w:rFonts w:ascii="Times New Roman" w:hAnsi="Times New Roman"/>
                <w:b/>
                <w:sz w:val="26"/>
                <w:szCs w:val="24"/>
              </w:rPr>
            </w:pPr>
          </w:p>
          <w:p w:rsidR="00CF26C2" w:rsidRPr="00373A24" w:rsidRDefault="00CF26C2" w:rsidP="00804816">
            <w:pPr>
              <w:spacing w:before="120"/>
              <w:jc w:val="center"/>
              <w:rPr>
                <w:rFonts w:ascii="Times New Roman" w:hAnsi="Times New Roman"/>
                <w:b/>
                <w:sz w:val="26"/>
                <w:szCs w:val="24"/>
              </w:rPr>
            </w:pPr>
          </w:p>
          <w:p w:rsidR="00CF26C2" w:rsidRPr="00373A24" w:rsidRDefault="00CF26C2" w:rsidP="00804816">
            <w:pPr>
              <w:spacing w:before="120"/>
              <w:jc w:val="center"/>
              <w:rPr>
                <w:rFonts w:ascii="Times New Roman" w:hAnsi="Times New Roman"/>
                <w:b/>
                <w:sz w:val="26"/>
                <w:szCs w:val="24"/>
              </w:rPr>
            </w:pPr>
          </w:p>
          <w:p w:rsidR="00CF26C2" w:rsidRPr="00373A24" w:rsidRDefault="00CF26C2" w:rsidP="00804816">
            <w:pPr>
              <w:spacing w:before="120"/>
              <w:jc w:val="center"/>
              <w:rPr>
                <w:rFonts w:ascii="Times New Roman" w:hAnsi="Times New Roman"/>
                <w:b/>
                <w:sz w:val="24"/>
                <w:szCs w:val="24"/>
              </w:rPr>
            </w:pPr>
            <w:r>
              <w:rPr>
                <w:rFonts w:ascii="Times New Roman" w:hAnsi="Times New Roman"/>
                <w:b/>
                <w:sz w:val="26"/>
                <w:szCs w:val="24"/>
              </w:rPr>
              <w:t>Nguyễn Văn Nam</w:t>
            </w:r>
          </w:p>
        </w:tc>
      </w:tr>
    </w:tbl>
    <w:p w:rsidR="00CF26C2" w:rsidRPr="009278D1" w:rsidRDefault="00CF26C2" w:rsidP="00CF26C2">
      <w:pPr>
        <w:jc w:val="both"/>
        <w:rPr>
          <w:rFonts w:ascii="Times New Roman" w:hAnsi="Times New Roman"/>
        </w:rPr>
      </w:pPr>
    </w:p>
    <w:p w:rsidR="006D2B96" w:rsidRDefault="006D2B96"/>
    <w:sectPr w:rsidR="006D2B96" w:rsidSect="00BB547D">
      <w:headerReference w:type="even" r:id="rId6"/>
      <w:headerReference w:type="default" r:id="rId7"/>
      <w:footerReference w:type="even"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1BAE" w:rsidRDefault="00D81BAE" w:rsidP="001D3B0C">
      <w:r>
        <w:separator/>
      </w:r>
    </w:p>
  </w:endnote>
  <w:endnote w:type="continuationSeparator" w:id="0">
    <w:p w:rsidR="00D81BAE" w:rsidRDefault="00D81BAE" w:rsidP="001D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NI-Times">
    <w:altName w:val="VNI-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6C" w:rsidRDefault="00D81BAE" w:rsidP="00714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E6C" w:rsidRDefault="00D8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E6C" w:rsidRDefault="00D81BAE" w:rsidP="007145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84E6C" w:rsidRDefault="00D81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1BAE" w:rsidRDefault="00D81BAE" w:rsidP="001D3B0C">
      <w:r>
        <w:separator/>
      </w:r>
    </w:p>
  </w:footnote>
  <w:footnote w:type="continuationSeparator" w:id="0">
    <w:p w:rsidR="00D81BAE" w:rsidRDefault="00D81BAE" w:rsidP="001D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9498301"/>
      <w:docPartObj>
        <w:docPartGallery w:val="Page Numbers (Top of Page)"/>
        <w:docPartUnique/>
      </w:docPartObj>
    </w:sdtPr>
    <w:sdtContent>
      <w:p w:rsidR="001D3B0C" w:rsidRDefault="001D3B0C" w:rsidP="00EA61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D3B0C" w:rsidRDefault="001D3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6982665"/>
      <w:docPartObj>
        <w:docPartGallery w:val="Page Numbers (Top of Page)"/>
        <w:docPartUnique/>
      </w:docPartObj>
    </w:sdtPr>
    <w:sdtContent>
      <w:p w:rsidR="001D3B0C" w:rsidRDefault="001D3B0C" w:rsidP="00EA61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1D3B0C" w:rsidRDefault="001D3B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C2"/>
    <w:rsid w:val="001D3B0C"/>
    <w:rsid w:val="002C3368"/>
    <w:rsid w:val="002D158E"/>
    <w:rsid w:val="006D2B96"/>
    <w:rsid w:val="00A86B9B"/>
    <w:rsid w:val="00BB547D"/>
    <w:rsid w:val="00BF4897"/>
    <w:rsid w:val="00CF26C2"/>
    <w:rsid w:val="00D81BAE"/>
    <w:rsid w:val="00E0247D"/>
    <w:rsid w:val="00F54282"/>
    <w:rsid w:val="00F9791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8A5A"/>
  <w15:chartTrackingRefBased/>
  <w15:docId w15:val="{949C11FE-115C-1748-A572-CBEA9632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C2"/>
    <w:rPr>
      <w:rFonts w:ascii="VNI-Times" w:eastAsia="Times New Roman" w:hAnsi="VNI-Times"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F26C2"/>
    <w:pPr>
      <w:tabs>
        <w:tab w:val="center" w:pos="4320"/>
        <w:tab w:val="right" w:pos="8640"/>
      </w:tabs>
    </w:pPr>
  </w:style>
  <w:style w:type="character" w:customStyle="1" w:styleId="FooterChar">
    <w:name w:val="Footer Char"/>
    <w:basedOn w:val="DefaultParagraphFont"/>
    <w:link w:val="Footer"/>
    <w:rsid w:val="00CF26C2"/>
    <w:rPr>
      <w:rFonts w:ascii="VNI-Times" w:eastAsia="Times New Roman" w:hAnsi="VNI-Times" w:cs="Times New Roman"/>
      <w:sz w:val="28"/>
      <w:szCs w:val="28"/>
      <w:lang w:val="en-US"/>
    </w:rPr>
  </w:style>
  <w:style w:type="character" w:styleId="PageNumber">
    <w:name w:val="page number"/>
    <w:basedOn w:val="DefaultParagraphFont"/>
    <w:rsid w:val="00CF26C2"/>
  </w:style>
  <w:style w:type="paragraph" w:styleId="NormalWeb">
    <w:name w:val="Normal (Web)"/>
    <w:basedOn w:val="Normal"/>
    <w:unhideWhenUsed/>
    <w:rsid w:val="00CF26C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F26C2"/>
  </w:style>
  <w:style w:type="character" w:styleId="Strong">
    <w:name w:val="Strong"/>
    <w:qFormat/>
    <w:rsid w:val="00CF26C2"/>
    <w:rPr>
      <w:b/>
      <w:bCs/>
    </w:rPr>
  </w:style>
  <w:style w:type="paragraph" w:styleId="NoSpacing">
    <w:name w:val="No Spacing"/>
    <w:qFormat/>
    <w:rsid w:val="00CF26C2"/>
    <w:rPr>
      <w:rFonts w:ascii="Calibri" w:eastAsia="Times New Roman" w:hAnsi="Calibri" w:cs="Times New Roman"/>
      <w:sz w:val="22"/>
      <w:szCs w:val="22"/>
      <w:lang w:val="en-US"/>
    </w:rPr>
  </w:style>
  <w:style w:type="paragraph" w:styleId="Header">
    <w:name w:val="header"/>
    <w:basedOn w:val="Normal"/>
    <w:link w:val="HeaderChar"/>
    <w:uiPriority w:val="99"/>
    <w:unhideWhenUsed/>
    <w:rsid w:val="001D3B0C"/>
    <w:pPr>
      <w:tabs>
        <w:tab w:val="center" w:pos="4680"/>
        <w:tab w:val="right" w:pos="9360"/>
      </w:tabs>
    </w:pPr>
  </w:style>
  <w:style w:type="character" w:customStyle="1" w:styleId="HeaderChar">
    <w:name w:val="Header Char"/>
    <w:basedOn w:val="DefaultParagraphFont"/>
    <w:link w:val="Header"/>
    <w:uiPriority w:val="99"/>
    <w:rsid w:val="001D3B0C"/>
    <w:rPr>
      <w:rFonts w:ascii="VNI-Times" w:eastAsia="Times New Roman" w:hAnsi="VNI-Times"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2</cp:revision>
  <dcterms:created xsi:type="dcterms:W3CDTF">2020-12-04T02:34:00Z</dcterms:created>
  <dcterms:modified xsi:type="dcterms:W3CDTF">2020-12-04T06:21:00Z</dcterms:modified>
</cp:coreProperties>
</file>